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52" w:rsidRDefault="00A15452">
      <w:pPr>
        <w:spacing w:after="0" w:line="240" w:lineRule="auto"/>
        <w:jc w:val="center"/>
        <w:rPr>
          <w:rFonts w:ascii="Times New Roman" w:eastAsia="Times New Roman" w:hAnsi="Times New Roman" w:cs="Times New Roman"/>
          <w:b/>
          <w:sz w:val="20"/>
          <w:szCs w:val="20"/>
        </w:rPr>
      </w:pPr>
    </w:p>
    <w:tbl>
      <w:tblPr>
        <w:tblpPr w:leftFromText="141" w:rightFromText="141" w:vertAnchor="text" w:horzAnchor="margin" w:tblpY="9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8"/>
        <w:gridCol w:w="2268"/>
        <w:gridCol w:w="2048"/>
        <w:gridCol w:w="1320"/>
        <w:gridCol w:w="2443"/>
      </w:tblGrid>
      <w:tr w:rsidR="00A15452" w:rsidTr="00A15452">
        <w:trPr>
          <w:trHeight w:val="1125"/>
        </w:trPr>
        <w:tc>
          <w:tcPr>
            <w:tcW w:w="2978" w:type="dxa"/>
            <w:tcBorders>
              <w:top w:val="single" w:sz="4" w:space="0" w:color="auto"/>
              <w:left w:val="single" w:sz="4" w:space="0" w:color="auto"/>
              <w:bottom w:val="single" w:sz="4" w:space="0" w:color="auto"/>
              <w:right w:val="single" w:sz="4" w:space="0" w:color="auto"/>
            </w:tcBorders>
          </w:tcPr>
          <w:p w:rsidR="00A15452" w:rsidRDefault="00A15452" w:rsidP="00A15452">
            <w:pPr>
              <w:spacing w:after="0"/>
              <w:jc w:val="center"/>
              <w:rPr>
                <w:noProof/>
              </w:rPr>
            </w:pPr>
          </w:p>
          <w:p w:rsidR="00A15452" w:rsidRDefault="00A15452" w:rsidP="00A15452">
            <w:pPr>
              <w:spacing w:after="0"/>
              <w:jc w:val="center"/>
              <w:rPr>
                <w:rFonts w:ascii="Times New Roman" w:hAnsi="Times New Roman"/>
                <w:b/>
                <w:bCs/>
                <w:sz w:val="24"/>
                <w:lang w:eastAsia="en-US"/>
              </w:rPr>
            </w:pPr>
            <w:r>
              <w:rPr>
                <w:noProof/>
              </w:rPr>
              <w:drawing>
                <wp:inline distT="0" distB="0" distL="0" distR="0" wp14:anchorId="007ABB13" wp14:editId="7F67827E">
                  <wp:extent cx="1314450" cy="466725"/>
                  <wp:effectExtent l="0" t="0" r="0" b="9525"/>
                  <wp:docPr id="2" name="Resim 2" descr="Yeni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eni 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c>
          <w:tcPr>
            <w:tcW w:w="5636" w:type="dxa"/>
            <w:gridSpan w:val="3"/>
            <w:tcBorders>
              <w:top w:val="single" w:sz="4" w:space="0" w:color="auto"/>
              <w:left w:val="single" w:sz="4" w:space="0" w:color="auto"/>
              <w:bottom w:val="single" w:sz="4" w:space="0" w:color="auto"/>
              <w:right w:val="single" w:sz="4" w:space="0" w:color="auto"/>
            </w:tcBorders>
          </w:tcPr>
          <w:p w:rsidR="00A15452" w:rsidRPr="00624B7E" w:rsidRDefault="00A15452" w:rsidP="00A15452">
            <w:pPr>
              <w:spacing w:after="0" w:line="240" w:lineRule="auto"/>
              <w:jc w:val="center"/>
              <w:rPr>
                <w:rFonts w:ascii="Times New Roman" w:eastAsia="Times New Roman" w:hAnsi="Times New Roman" w:cs="Times New Roman"/>
                <w:b/>
                <w:sz w:val="20"/>
                <w:szCs w:val="20"/>
              </w:rPr>
            </w:pPr>
            <w:r w:rsidRPr="00624B7E">
              <w:rPr>
                <w:rFonts w:ascii="Times New Roman" w:eastAsia="Times New Roman" w:hAnsi="Times New Roman" w:cs="Times New Roman"/>
                <w:b/>
                <w:sz w:val="20"/>
                <w:szCs w:val="20"/>
              </w:rPr>
              <w:t>SİSTEM SAĞLIK HİZMETLERİ TİCARET ANONİM ŞİRKETİ</w:t>
            </w:r>
          </w:p>
          <w:p w:rsidR="00A15452" w:rsidRPr="00624B7E" w:rsidRDefault="00A15452" w:rsidP="00A15452">
            <w:pPr>
              <w:spacing w:after="0" w:line="240" w:lineRule="auto"/>
              <w:jc w:val="center"/>
              <w:rPr>
                <w:rFonts w:ascii="Times New Roman" w:eastAsia="Times New Roman" w:hAnsi="Times New Roman" w:cs="Times New Roman"/>
                <w:b/>
                <w:sz w:val="20"/>
                <w:szCs w:val="20"/>
              </w:rPr>
            </w:pPr>
            <w:r w:rsidRPr="00624B7E">
              <w:rPr>
                <w:rFonts w:ascii="Times New Roman" w:eastAsia="Times New Roman" w:hAnsi="Times New Roman" w:cs="Times New Roman"/>
                <w:b/>
                <w:sz w:val="20"/>
                <w:szCs w:val="20"/>
              </w:rPr>
              <w:t>ÇALIŞAN ADAYLARI AYDINLATMA METNİ</w:t>
            </w:r>
          </w:p>
          <w:p w:rsidR="00A15452" w:rsidRDefault="00A15452" w:rsidP="00A15452">
            <w:pPr>
              <w:jc w:val="center"/>
              <w:rPr>
                <w:rFonts w:ascii="Times New Roman" w:hAnsi="Times New Roman"/>
                <w:b/>
                <w:bCs/>
                <w:sz w:val="24"/>
              </w:rPr>
            </w:pPr>
          </w:p>
        </w:tc>
        <w:tc>
          <w:tcPr>
            <w:tcW w:w="2443" w:type="dxa"/>
            <w:tcBorders>
              <w:top w:val="single" w:sz="4" w:space="0" w:color="auto"/>
              <w:left w:val="single" w:sz="4" w:space="0" w:color="auto"/>
              <w:bottom w:val="single" w:sz="4" w:space="0" w:color="auto"/>
              <w:right w:val="single" w:sz="4" w:space="0" w:color="auto"/>
            </w:tcBorders>
            <w:hideMark/>
          </w:tcPr>
          <w:p w:rsidR="00A15452" w:rsidRDefault="00A15452" w:rsidP="00A15452">
            <w:pPr>
              <w:rPr>
                <w:noProof/>
              </w:rPr>
            </w:pPr>
            <w:r>
              <w:rPr>
                <w:noProof/>
              </w:rPr>
              <w:t xml:space="preserve">     </w:t>
            </w:r>
          </w:p>
          <w:p w:rsidR="00A15452" w:rsidRDefault="00A15452" w:rsidP="00A15452">
            <w:pPr>
              <w:rPr>
                <w:rFonts w:ascii="Times New Roman" w:hAnsi="Times New Roman"/>
                <w:b/>
                <w:bCs/>
                <w:sz w:val="24"/>
                <w:lang w:eastAsia="en-US"/>
              </w:rPr>
            </w:pPr>
            <w:r>
              <w:rPr>
                <w:noProof/>
              </w:rPr>
              <w:t xml:space="preserve">            </w:t>
            </w:r>
            <w:r>
              <w:rPr>
                <w:noProof/>
              </w:rPr>
              <w:drawing>
                <wp:inline distT="0" distB="0" distL="0" distR="0" wp14:anchorId="41061DA0" wp14:editId="22AB6043">
                  <wp:extent cx="790575" cy="4000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400050"/>
                          </a:xfrm>
                          <a:prstGeom prst="rect">
                            <a:avLst/>
                          </a:prstGeom>
                          <a:noFill/>
                          <a:ln>
                            <a:noFill/>
                          </a:ln>
                        </pic:spPr>
                      </pic:pic>
                    </a:graphicData>
                  </a:graphic>
                </wp:inline>
              </w:drawing>
            </w:r>
          </w:p>
        </w:tc>
      </w:tr>
      <w:tr w:rsidR="00A15452" w:rsidTr="00A15452">
        <w:trPr>
          <w:trHeight w:val="165"/>
        </w:trPr>
        <w:tc>
          <w:tcPr>
            <w:tcW w:w="2978" w:type="dxa"/>
            <w:tcBorders>
              <w:top w:val="single" w:sz="4" w:space="0" w:color="auto"/>
              <w:left w:val="single" w:sz="4" w:space="0" w:color="auto"/>
              <w:bottom w:val="single" w:sz="4" w:space="0" w:color="auto"/>
              <w:right w:val="single" w:sz="4" w:space="0" w:color="auto"/>
            </w:tcBorders>
            <w:hideMark/>
          </w:tcPr>
          <w:p w:rsidR="00A15452" w:rsidRDefault="00A15452" w:rsidP="00A15452">
            <w:pPr>
              <w:spacing w:after="0"/>
              <w:rPr>
                <w:rFonts w:ascii="Times New Roman" w:hAnsi="Times New Roman"/>
                <w:bCs/>
                <w:sz w:val="16"/>
                <w:szCs w:val="16"/>
              </w:rPr>
            </w:pPr>
            <w:r>
              <w:rPr>
                <w:rFonts w:ascii="Times New Roman" w:hAnsi="Times New Roman"/>
                <w:bCs/>
                <w:sz w:val="16"/>
                <w:szCs w:val="16"/>
              </w:rPr>
              <w:t xml:space="preserve">DOKÜMAN </w:t>
            </w:r>
            <w:proofErr w:type="gramStart"/>
            <w:r>
              <w:rPr>
                <w:rFonts w:ascii="Times New Roman" w:hAnsi="Times New Roman"/>
                <w:bCs/>
                <w:sz w:val="16"/>
                <w:szCs w:val="16"/>
              </w:rPr>
              <w:t>KODU:KU</w:t>
            </w:r>
            <w:proofErr w:type="gramEnd"/>
            <w:r>
              <w:rPr>
                <w:rFonts w:ascii="Times New Roman" w:hAnsi="Times New Roman"/>
                <w:bCs/>
                <w:sz w:val="16"/>
                <w:szCs w:val="16"/>
              </w:rPr>
              <w:t>.FR.15</w:t>
            </w:r>
            <w:bookmarkStart w:id="0" w:name="_GoBack"/>
            <w:bookmarkEnd w:id="0"/>
          </w:p>
        </w:tc>
        <w:tc>
          <w:tcPr>
            <w:tcW w:w="2268" w:type="dxa"/>
            <w:tcBorders>
              <w:top w:val="single" w:sz="4" w:space="0" w:color="auto"/>
              <w:left w:val="single" w:sz="4" w:space="0" w:color="auto"/>
              <w:bottom w:val="single" w:sz="4" w:space="0" w:color="auto"/>
              <w:right w:val="single" w:sz="4" w:space="0" w:color="auto"/>
            </w:tcBorders>
            <w:hideMark/>
          </w:tcPr>
          <w:p w:rsidR="00A15452" w:rsidRDefault="00A15452" w:rsidP="00A15452">
            <w:pPr>
              <w:spacing w:after="0"/>
              <w:rPr>
                <w:rFonts w:ascii="Times New Roman" w:hAnsi="Times New Roman"/>
                <w:bCs/>
                <w:sz w:val="16"/>
                <w:szCs w:val="16"/>
              </w:rPr>
            </w:pPr>
            <w:r>
              <w:rPr>
                <w:rFonts w:ascii="Times New Roman" w:hAnsi="Times New Roman"/>
                <w:bCs/>
                <w:sz w:val="16"/>
                <w:szCs w:val="16"/>
              </w:rPr>
              <w:t>YAYIN TARİHİ:02.01.2020</w:t>
            </w:r>
          </w:p>
        </w:tc>
        <w:tc>
          <w:tcPr>
            <w:tcW w:w="2048" w:type="dxa"/>
            <w:tcBorders>
              <w:top w:val="single" w:sz="4" w:space="0" w:color="auto"/>
              <w:left w:val="single" w:sz="4" w:space="0" w:color="auto"/>
              <w:bottom w:val="single" w:sz="4" w:space="0" w:color="auto"/>
              <w:right w:val="single" w:sz="4" w:space="0" w:color="auto"/>
            </w:tcBorders>
            <w:hideMark/>
          </w:tcPr>
          <w:p w:rsidR="00A15452" w:rsidRDefault="00A15452" w:rsidP="00A15452">
            <w:pPr>
              <w:rPr>
                <w:rFonts w:ascii="Times New Roman" w:hAnsi="Times New Roman"/>
                <w:bCs/>
                <w:sz w:val="16"/>
                <w:szCs w:val="16"/>
              </w:rPr>
            </w:pPr>
            <w:r>
              <w:rPr>
                <w:rFonts w:ascii="Times New Roman" w:hAnsi="Times New Roman"/>
                <w:bCs/>
                <w:sz w:val="16"/>
                <w:szCs w:val="16"/>
              </w:rPr>
              <w:t>REV NO:00</w:t>
            </w:r>
          </w:p>
        </w:tc>
        <w:tc>
          <w:tcPr>
            <w:tcW w:w="1320" w:type="dxa"/>
            <w:tcBorders>
              <w:top w:val="single" w:sz="4" w:space="0" w:color="auto"/>
              <w:left w:val="single" w:sz="4" w:space="0" w:color="auto"/>
              <w:bottom w:val="single" w:sz="4" w:space="0" w:color="auto"/>
              <w:right w:val="single" w:sz="4" w:space="0" w:color="auto"/>
            </w:tcBorders>
            <w:hideMark/>
          </w:tcPr>
          <w:p w:rsidR="00A15452" w:rsidRDefault="00A15452" w:rsidP="00A15452">
            <w:pPr>
              <w:rPr>
                <w:rFonts w:ascii="Times New Roman" w:hAnsi="Times New Roman"/>
                <w:bCs/>
                <w:sz w:val="16"/>
                <w:szCs w:val="16"/>
              </w:rPr>
            </w:pPr>
            <w:r>
              <w:rPr>
                <w:rFonts w:ascii="Times New Roman" w:hAnsi="Times New Roman"/>
                <w:bCs/>
                <w:sz w:val="16"/>
                <w:szCs w:val="16"/>
              </w:rPr>
              <w:t>REV TARİHİ:</w:t>
            </w:r>
          </w:p>
        </w:tc>
        <w:tc>
          <w:tcPr>
            <w:tcW w:w="2443" w:type="dxa"/>
            <w:tcBorders>
              <w:top w:val="single" w:sz="4" w:space="0" w:color="auto"/>
              <w:left w:val="single" w:sz="4" w:space="0" w:color="auto"/>
              <w:bottom w:val="single" w:sz="4" w:space="0" w:color="auto"/>
              <w:right w:val="single" w:sz="4" w:space="0" w:color="auto"/>
            </w:tcBorders>
            <w:hideMark/>
          </w:tcPr>
          <w:p w:rsidR="00A15452" w:rsidRDefault="00A15452" w:rsidP="00A15452">
            <w:pPr>
              <w:rPr>
                <w:rFonts w:ascii="Times New Roman" w:hAnsi="Times New Roman"/>
                <w:bCs/>
                <w:sz w:val="16"/>
                <w:szCs w:val="16"/>
              </w:rPr>
            </w:pPr>
            <w:r>
              <w:rPr>
                <w:rFonts w:ascii="Times New Roman" w:hAnsi="Times New Roman"/>
                <w:bCs/>
                <w:sz w:val="16"/>
                <w:szCs w:val="16"/>
              </w:rPr>
              <w:t>SAYFA SAYISI:1/2</w:t>
            </w:r>
          </w:p>
        </w:tc>
      </w:tr>
    </w:tbl>
    <w:p w:rsidR="00A15452" w:rsidRDefault="00A15452">
      <w:pPr>
        <w:spacing w:after="0" w:line="240" w:lineRule="auto"/>
        <w:jc w:val="center"/>
        <w:rPr>
          <w:rFonts w:ascii="Times New Roman" w:eastAsia="Times New Roman" w:hAnsi="Times New Roman" w:cs="Times New Roman"/>
          <w:b/>
          <w:sz w:val="20"/>
          <w:szCs w:val="20"/>
        </w:rPr>
      </w:pPr>
    </w:p>
    <w:p w:rsidR="00F91FFF" w:rsidRPr="00624B7E" w:rsidRDefault="00F91FFF" w:rsidP="00A15452">
      <w:pPr>
        <w:spacing w:after="0" w:line="240" w:lineRule="auto"/>
        <w:rPr>
          <w:rFonts w:ascii="Times New Roman" w:eastAsia="Times New Roman" w:hAnsi="Times New Roman" w:cs="Times New Roman"/>
          <w:b/>
          <w:sz w:val="20"/>
          <w:szCs w:val="20"/>
        </w:rPr>
      </w:pPr>
    </w:p>
    <w:p w:rsidR="00F91FFF" w:rsidRPr="00624B7E" w:rsidRDefault="00235B7E">
      <w:pPr>
        <w:spacing w:after="0" w:line="240" w:lineRule="auto"/>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 xml:space="preserve">Sistem Sağlık Hizmetleri Ticaret Anonim Şirketi </w:t>
      </w:r>
      <w:r w:rsidR="00D06F0F">
        <w:rPr>
          <w:rFonts w:ascii="Times New Roman" w:eastAsia="Times New Roman" w:hAnsi="Times New Roman" w:cs="Times New Roman"/>
          <w:sz w:val="20"/>
          <w:szCs w:val="20"/>
        </w:rPr>
        <w:t xml:space="preserve">(Özel </w:t>
      </w:r>
      <w:proofErr w:type="spellStart"/>
      <w:r w:rsidR="00D06F0F">
        <w:rPr>
          <w:rFonts w:ascii="Times New Roman" w:eastAsia="Times New Roman" w:hAnsi="Times New Roman" w:cs="Times New Roman"/>
          <w:sz w:val="20"/>
          <w:szCs w:val="20"/>
        </w:rPr>
        <w:t>Esencan</w:t>
      </w:r>
      <w:proofErr w:type="spellEnd"/>
      <w:r w:rsidR="00D06F0F">
        <w:rPr>
          <w:rFonts w:ascii="Times New Roman" w:eastAsia="Times New Roman" w:hAnsi="Times New Roman" w:cs="Times New Roman"/>
          <w:sz w:val="20"/>
          <w:szCs w:val="20"/>
        </w:rPr>
        <w:t xml:space="preserve"> </w:t>
      </w:r>
      <w:r w:rsidR="00D06F0F" w:rsidRPr="00D06F0F">
        <w:rPr>
          <w:rFonts w:ascii="Times New Roman" w:eastAsia="Times New Roman" w:hAnsi="Times New Roman" w:cs="Times New Roman"/>
          <w:sz w:val="20"/>
          <w:szCs w:val="20"/>
        </w:rPr>
        <w:t>Hastanesi)</w:t>
      </w:r>
      <w:r w:rsidR="00D06F0F">
        <w:rPr>
          <w:rFonts w:ascii="Times New Roman" w:eastAsia="Times New Roman" w:hAnsi="Times New Roman" w:cs="Times New Roman"/>
          <w:sz w:val="20"/>
          <w:szCs w:val="20"/>
        </w:rPr>
        <w:t xml:space="preserve"> </w:t>
      </w:r>
      <w:r w:rsidRPr="00D06F0F">
        <w:rPr>
          <w:rFonts w:ascii="Times New Roman" w:eastAsia="Times New Roman" w:hAnsi="Times New Roman" w:cs="Times New Roman"/>
          <w:sz w:val="20"/>
          <w:szCs w:val="20"/>
        </w:rPr>
        <w:t>[</w:t>
      </w:r>
      <w:proofErr w:type="spellStart"/>
      <w:r w:rsidRPr="00D06F0F">
        <w:rPr>
          <w:rFonts w:ascii="Times New Roman" w:eastAsia="Times New Roman" w:hAnsi="Times New Roman" w:cs="Times New Roman"/>
          <w:sz w:val="20"/>
          <w:szCs w:val="20"/>
        </w:rPr>
        <w:t>Bağlarçeşme</w:t>
      </w:r>
      <w:proofErr w:type="spellEnd"/>
      <w:r w:rsidRPr="00624B7E">
        <w:rPr>
          <w:rFonts w:ascii="Times New Roman" w:eastAsia="Times New Roman" w:hAnsi="Times New Roman" w:cs="Times New Roman"/>
          <w:sz w:val="20"/>
          <w:szCs w:val="20"/>
        </w:rPr>
        <w:t xml:space="preserve"> Mahallesi </w:t>
      </w:r>
      <w:proofErr w:type="spellStart"/>
      <w:r w:rsidRPr="00624B7E">
        <w:rPr>
          <w:rFonts w:ascii="Times New Roman" w:eastAsia="Times New Roman" w:hAnsi="Times New Roman" w:cs="Times New Roman"/>
          <w:sz w:val="20"/>
          <w:szCs w:val="20"/>
        </w:rPr>
        <w:t>Ondokuz</w:t>
      </w:r>
      <w:proofErr w:type="spellEnd"/>
      <w:r w:rsidRPr="00624B7E">
        <w:rPr>
          <w:rFonts w:ascii="Times New Roman" w:eastAsia="Times New Roman" w:hAnsi="Times New Roman" w:cs="Times New Roman"/>
          <w:sz w:val="20"/>
          <w:szCs w:val="20"/>
        </w:rPr>
        <w:t xml:space="preserve"> Mayıs Bulvarı No:18 </w:t>
      </w:r>
      <w:proofErr w:type="spellStart"/>
      <w:r w:rsidRPr="00624B7E">
        <w:rPr>
          <w:rFonts w:ascii="Times New Roman" w:eastAsia="Times New Roman" w:hAnsi="Times New Roman" w:cs="Times New Roman"/>
          <w:sz w:val="20"/>
          <w:szCs w:val="20"/>
        </w:rPr>
        <w:t>Esenyurt</w:t>
      </w:r>
      <w:proofErr w:type="spellEnd"/>
      <w:r w:rsidRPr="00624B7E">
        <w:rPr>
          <w:rFonts w:ascii="Times New Roman" w:eastAsia="Times New Roman" w:hAnsi="Times New Roman" w:cs="Times New Roman"/>
          <w:sz w:val="20"/>
          <w:szCs w:val="20"/>
        </w:rPr>
        <w:t xml:space="preserve"> / İSTANBUL] olarak çalışan adaylarının kişisel verilerinin korunması</w:t>
      </w:r>
      <w:r w:rsidR="00176C11" w:rsidRPr="00624B7E">
        <w:rPr>
          <w:rFonts w:ascii="Times New Roman" w:eastAsia="Times New Roman" w:hAnsi="Times New Roman" w:cs="Times New Roman"/>
          <w:sz w:val="20"/>
          <w:szCs w:val="20"/>
        </w:rPr>
        <w:t xml:space="preserve"> ve</w:t>
      </w:r>
      <w:r w:rsidR="00042F0C" w:rsidRPr="00624B7E">
        <w:rPr>
          <w:rFonts w:ascii="Times New Roman" w:eastAsia="Times New Roman" w:hAnsi="Times New Roman" w:cs="Times New Roman"/>
          <w:sz w:val="20"/>
          <w:szCs w:val="20"/>
        </w:rPr>
        <w:t xml:space="preserve"> </w:t>
      </w:r>
      <w:r w:rsidRPr="00624B7E">
        <w:rPr>
          <w:rFonts w:ascii="Times New Roman" w:eastAsia="Times New Roman" w:hAnsi="Times New Roman" w:cs="Times New Roman"/>
          <w:sz w:val="20"/>
          <w:szCs w:val="20"/>
        </w:rPr>
        <w:t xml:space="preserve">gizliliği konularına özel bir önem atfetmekteyiz. </w:t>
      </w:r>
      <w:r w:rsidR="00C56652" w:rsidRPr="00624B7E">
        <w:rPr>
          <w:rFonts w:ascii="Times New Roman" w:eastAsia="Times New Roman" w:hAnsi="Times New Roman" w:cs="Times New Roman"/>
          <w:sz w:val="20"/>
          <w:szCs w:val="20"/>
        </w:rPr>
        <w:t xml:space="preserve"> </w:t>
      </w:r>
      <w:r w:rsidRPr="00624B7E">
        <w:rPr>
          <w:rFonts w:ascii="Times New Roman" w:eastAsia="Times New Roman" w:hAnsi="Times New Roman" w:cs="Times New Roman"/>
          <w:sz w:val="20"/>
          <w:szCs w:val="20"/>
        </w:rPr>
        <w:t xml:space="preserve">6698 sayılı Kişisel Verilerin Korunması Kanunu (Kanun) kapsamında </w:t>
      </w:r>
      <w:r w:rsidR="00D06F0F">
        <w:rPr>
          <w:rFonts w:ascii="Times New Roman" w:eastAsia="Times New Roman" w:hAnsi="Times New Roman" w:cs="Times New Roman"/>
          <w:sz w:val="20"/>
          <w:szCs w:val="20"/>
        </w:rPr>
        <w:t xml:space="preserve">Özel </w:t>
      </w:r>
      <w:proofErr w:type="spellStart"/>
      <w:r w:rsidR="00D06F0F">
        <w:rPr>
          <w:rFonts w:ascii="Times New Roman" w:eastAsia="Times New Roman" w:hAnsi="Times New Roman" w:cs="Times New Roman"/>
          <w:sz w:val="20"/>
          <w:szCs w:val="20"/>
        </w:rPr>
        <w:t>Esencan</w:t>
      </w:r>
      <w:proofErr w:type="spellEnd"/>
      <w:r w:rsidR="00D06F0F">
        <w:rPr>
          <w:rFonts w:ascii="Times New Roman" w:eastAsia="Times New Roman" w:hAnsi="Times New Roman" w:cs="Times New Roman"/>
          <w:sz w:val="20"/>
          <w:szCs w:val="20"/>
        </w:rPr>
        <w:t xml:space="preserve"> </w:t>
      </w:r>
      <w:r w:rsidR="00D06F0F" w:rsidRPr="00D06F0F">
        <w:rPr>
          <w:rFonts w:ascii="Times New Roman" w:eastAsia="Times New Roman" w:hAnsi="Times New Roman" w:cs="Times New Roman"/>
          <w:sz w:val="20"/>
          <w:szCs w:val="20"/>
        </w:rPr>
        <w:t>Hastanesi</w:t>
      </w:r>
      <w:r w:rsidRPr="00624B7E">
        <w:rPr>
          <w:rFonts w:ascii="Times New Roman" w:eastAsia="Times New Roman" w:hAnsi="Times New Roman" w:cs="Times New Roman"/>
          <w:sz w:val="20"/>
          <w:szCs w:val="20"/>
        </w:rPr>
        <w:t xml:space="preserve">, çalışan adaylarına ait tüm kişisel verilerin hukuka uygun olarak işlenmesini temin etmek için gereken tüm idari ve teknik tedbirleri almakta ve uygulamaktadır. </w:t>
      </w:r>
    </w:p>
    <w:p w:rsidR="00F91FFF" w:rsidRPr="00624B7E" w:rsidRDefault="00F91FFF">
      <w:pPr>
        <w:spacing w:after="0" w:line="240" w:lineRule="auto"/>
        <w:jc w:val="both"/>
        <w:rPr>
          <w:rFonts w:ascii="Times New Roman" w:eastAsia="Times New Roman" w:hAnsi="Times New Roman" w:cs="Times New Roman"/>
          <w:sz w:val="20"/>
          <w:szCs w:val="20"/>
        </w:rPr>
      </w:pPr>
    </w:p>
    <w:p w:rsidR="00176C11" w:rsidRPr="00624B7E" w:rsidRDefault="00176C11" w:rsidP="00176C11">
      <w:pPr>
        <w:spacing w:after="0" w:line="240" w:lineRule="auto"/>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 xml:space="preserve">Kişisel Verilerinizin işlenmesi hakkında sizleri bilgilendirici bu Aydınlatma Metni, isteğiniz halinde tarafınıza yazılı olarak sunulacak veya </w:t>
      </w:r>
      <w:hyperlink r:id="rId7">
        <w:r w:rsidRPr="00624B7E">
          <w:rPr>
            <w:rFonts w:ascii="Times New Roman" w:eastAsia="Times New Roman" w:hAnsi="Times New Roman" w:cs="Times New Roman"/>
            <w:color w:val="0000FF"/>
            <w:sz w:val="20"/>
            <w:szCs w:val="20"/>
            <w:u w:val="single"/>
          </w:rPr>
          <w:t>http://www.esencanhastanesi.com.tr/bilgi-guvenligi/</w:t>
        </w:r>
      </w:hyperlink>
      <w:r w:rsidRPr="00624B7E">
        <w:rPr>
          <w:rFonts w:ascii="Times New Roman" w:eastAsia="Times New Roman" w:hAnsi="Times New Roman" w:cs="Times New Roman"/>
          <w:sz w:val="20"/>
          <w:szCs w:val="20"/>
        </w:rPr>
        <w:t xml:space="preserve">  adresinde bulabileceğiniz “Sistem Sağlık Hizmetleri Ticaret Anonim Şirketi – Bilgi Güvenliği Politikası” (Veri Politikası) doğrultusunda hazırlanmıştır. İşbu Aydınlatma Metnini inceleyerek </w:t>
      </w:r>
      <w:proofErr w:type="spellStart"/>
      <w:r w:rsidRPr="00624B7E">
        <w:rPr>
          <w:rFonts w:ascii="Times New Roman" w:eastAsia="Times New Roman" w:hAnsi="Times New Roman" w:cs="Times New Roman"/>
          <w:sz w:val="20"/>
          <w:szCs w:val="20"/>
        </w:rPr>
        <w:t>Esencan</w:t>
      </w:r>
      <w:proofErr w:type="spellEnd"/>
      <w:r w:rsidRPr="00624B7E">
        <w:rPr>
          <w:rFonts w:ascii="Times New Roman" w:eastAsia="Times New Roman" w:hAnsi="Times New Roman" w:cs="Times New Roman"/>
          <w:sz w:val="20"/>
          <w:szCs w:val="20"/>
        </w:rPr>
        <w:t xml:space="preserve"> Hastanesi'nin hangi Kişisel Verilerinizi hangi yöntemlerle ve hangi amaçlarla topladığını, bunları hangi hukuki sebebe dayanarak yaptığını, bunları nasıl işlediğini, kimlere aktardığını ve Kişisel Verilerinizle alakalı sahip olduğunuz hakları öğrenebilirsiniz.</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235B7E">
      <w:pPr>
        <w:spacing w:after="0" w:line="240" w:lineRule="auto"/>
        <w:jc w:val="both"/>
        <w:rPr>
          <w:rFonts w:ascii="Times New Roman" w:eastAsia="Times New Roman" w:hAnsi="Times New Roman" w:cs="Times New Roman"/>
          <w:b/>
          <w:sz w:val="20"/>
          <w:szCs w:val="20"/>
        </w:rPr>
      </w:pPr>
      <w:r w:rsidRPr="00624B7E">
        <w:rPr>
          <w:rFonts w:ascii="Times New Roman" w:eastAsia="Times New Roman" w:hAnsi="Times New Roman" w:cs="Times New Roman"/>
          <w:b/>
          <w:sz w:val="20"/>
          <w:szCs w:val="20"/>
        </w:rPr>
        <w:t>I. TOPLANAN KİŞİSEL VERİLERİNİZ</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D06F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Özel </w:t>
      </w:r>
      <w:proofErr w:type="spellStart"/>
      <w:r>
        <w:rPr>
          <w:rFonts w:ascii="Times New Roman" w:eastAsia="Times New Roman" w:hAnsi="Times New Roman" w:cs="Times New Roman"/>
          <w:sz w:val="20"/>
          <w:szCs w:val="20"/>
        </w:rPr>
        <w:t>Esencan</w:t>
      </w:r>
      <w:proofErr w:type="spellEnd"/>
      <w:r>
        <w:rPr>
          <w:rFonts w:ascii="Times New Roman" w:eastAsia="Times New Roman" w:hAnsi="Times New Roman" w:cs="Times New Roman"/>
          <w:sz w:val="20"/>
          <w:szCs w:val="20"/>
        </w:rPr>
        <w:t xml:space="preserve"> </w:t>
      </w:r>
      <w:r w:rsidRPr="00D06F0F">
        <w:rPr>
          <w:rFonts w:ascii="Times New Roman" w:eastAsia="Times New Roman" w:hAnsi="Times New Roman" w:cs="Times New Roman"/>
          <w:sz w:val="20"/>
          <w:szCs w:val="20"/>
        </w:rPr>
        <w:t>Hastanesi</w:t>
      </w:r>
      <w:r w:rsidRPr="00624B7E">
        <w:rPr>
          <w:rFonts w:ascii="Times New Roman" w:eastAsia="Times New Roman" w:hAnsi="Times New Roman" w:cs="Times New Roman"/>
          <w:sz w:val="20"/>
          <w:szCs w:val="20"/>
        </w:rPr>
        <w:t xml:space="preserve"> </w:t>
      </w:r>
      <w:r w:rsidR="00235B7E" w:rsidRPr="00624B7E">
        <w:rPr>
          <w:rFonts w:ascii="Times New Roman" w:eastAsia="Times New Roman" w:hAnsi="Times New Roman" w:cs="Times New Roman"/>
          <w:sz w:val="20"/>
          <w:szCs w:val="20"/>
        </w:rPr>
        <w:t xml:space="preserve">olarak siz çalışan adaylarından topladığımız Kişisel Verilerin kategorileri aşağıda belirtilmiştir. Bu kategorilere hangi tür verilerinizin girdiğini daha anlaşılır kılmak amacıyla bu kategorilere dair örneklere de yer verilmiştir. </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235B7E" w:rsidP="00260677">
      <w:pPr>
        <w:numPr>
          <w:ilvl w:val="0"/>
          <w:numId w:val="1"/>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Kimlik Bilgileri (Adınız – Soyadınız,</w:t>
      </w:r>
      <w:r w:rsidR="00260677" w:rsidRPr="00624B7E">
        <w:rPr>
          <w:rFonts w:ascii="Times New Roman" w:eastAsia="Times New Roman" w:hAnsi="Times New Roman" w:cs="Times New Roman"/>
          <w:sz w:val="20"/>
          <w:szCs w:val="20"/>
        </w:rPr>
        <w:t xml:space="preserve"> T</w:t>
      </w:r>
      <w:r w:rsidR="00176C11" w:rsidRPr="00624B7E">
        <w:rPr>
          <w:rFonts w:ascii="Times New Roman" w:eastAsia="Times New Roman" w:hAnsi="Times New Roman" w:cs="Times New Roman"/>
          <w:sz w:val="20"/>
          <w:szCs w:val="20"/>
        </w:rPr>
        <w:t>.</w:t>
      </w:r>
      <w:r w:rsidR="00260677" w:rsidRPr="00624B7E">
        <w:rPr>
          <w:rFonts w:ascii="Times New Roman" w:eastAsia="Times New Roman" w:hAnsi="Times New Roman" w:cs="Times New Roman"/>
          <w:sz w:val="20"/>
          <w:szCs w:val="20"/>
        </w:rPr>
        <w:t>C Kimlik Numaranız</w:t>
      </w:r>
      <w:r w:rsidR="00176C11" w:rsidRPr="00624B7E">
        <w:rPr>
          <w:rFonts w:ascii="Times New Roman" w:eastAsia="Times New Roman" w:hAnsi="Times New Roman" w:cs="Times New Roman"/>
          <w:sz w:val="20"/>
          <w:szCs w:val="20"/>
        </w:rPr>
        <w:t>)</w:t>
      </w:r>
    </w:p>
    <w:p w:rsidR="00F91FFF" w:rsidRPr="00624B7E" w:rsidRDefault="00235B7E">
      <w:pPr>
        <w:numPr>
          <w:ilvl w:val="0"/>
          <w:numId w:val="1"/>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İletişim Bilgileri (Telefon Numaranız, E-Posta Adresiniz, İkamet Adresiniz)</w:t>
      </w:r>
    </w:p>
    <w:p w:rsidR="00176C11" w:rsidRPr="00624B7E" w:rsidRDefault="00176C11" w:rsidP="00176C11">
      <w:pPr>
        <w:numPr>
          <w:ilvl w:val="0"/>
          <w:numId w:val="1"/>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Mesleki Deneyim Bilgileri (Özgeçmişiniz, Diplomalarınız, Sertifikalarınız)</w:t>
      </w:r>
    </w:p>
    <w:p w:rsidR="00F91FFF" w:rsidRPr="00624B7E" w:rsidRDefault="00235B7E">
      <w:pPr>
        <w:numPr>
          <w:ilvl w:val="0"/>
          <w:numId w:val="1"/>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Fiziksel Mekân Güvenliğine İlişkin Veriler (</w:t>
      </w:r>
      <w:r w:rsidR="00176C11" w:rsidRPr="00624B7E">
        <w:rPr>
          <w:rFonts w:ascii="Times New Roman" w:eastAsia="Times New Roman" w:hAnsi="Times New Roman" w:cs="Times New Roman"/>
          <w:sz w:val="20"/>
          <w:szCs w:val="20"/>
        </w:rPr>
        <w:t xml:space="preserve">İşyerlerimize </w:t>
      </w:r>
      <w:r w:rsidRPr="00624B7E">
        <w:rPr>
          <w:rFonts w:ascii="Times New Roman" w:eastAsia="Times New Roman" w:hAnsi="Times New Roman" w:cs="Times New Roman"/>
          <w:sz w:val="20"/>
          <w:szCs w:val="20"/>
        </w:rPr>
        <w:t>Giriş – Çıkış Kayıtlarınız, Göründüğünüz Güvenlik Kamerası Kayıtları)</w:t>
      </w:r>
    </w:p>
    <w:p w:rsidR="00F91FFF" w:rsidRPr="00624B7E" w:rsidRDefault="00235B7E">
      <w:pPr>
        <w:numPr>
          <w:ilvl w:val="0"/>
          <w:numId w:val="1"/>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Görsel ve İşitsel Kayıtlar (Sizi içeren video kayıtları, fotoğraflar)</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235B7E">
      <w:pPr>
        <w:spacing w:after="0" w:line="240" w:lineRule="auto"/>
        <w:jc w:val="both"/>
        <w:rPr>
          <w:rFonts w:ascii="Times New Roman" w:eastAsia="Times New Roman" w:hAnsi="Times New Roman" w:cs="Times New Roman"/>
          <w:b/>
          <w:sz w:val="20"/>
          <w:szCs w:val="20"/>
        </w:rPr>
      </w:pPr>
      <w:r w:rsidRPr="00624B7E">
        <w:rPr>
          <w:rFonts w:ascii="Times New Roman" w:eastAsia="Times New Roman" w:hAnsi="Times New Roman" w:cs="Times New Roman"/>
          <w:b/>
          <w:sz w:val="20"/>
          <w:szCs w:val="20"/>
        </w:rPr>
        <w:t>II. KİŞİSEL VERİLERİNİZ İŞLENME AMAÇLARI</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D06F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Özel </w:t>
      </w:r>
      <w:proofErr w:type="spellStart"/>
      <w:r>
        <w:rPr>
          <w:rFonts w:ascii="Times New Roman" w:eastAsia="Times New Roman" w:hAnsi="Times New Roman" w:cs="Times New Roman"/>
          <w:sz w:val="20"/>
          <w:szCs w:val="20"/>
        </w:rPr>
        <w:t>Esencan</w:t>
      </w:r>
      <w:proofErr w:type="spellEnd"/>
      <w:r>
        <w:rPr>
          <w:rFonts w:ascii="Times New Roman" w:eastAsia="Times New Roman" w:hAnsi="Times New Roman" w:cs="Times New Roman"/>
          <w:sz w:val="20"/>
          <w:szCs w:val="20"/>
        </w:rPr>
        <w:t xml:space="preserve"> </w:t>
      </w:r>
      <w:r w:rsidRPr="00D06F0F">
        <w:rPr>
          <w:rFonts w:ascii="Times New Roman" w:eastAsia="Times New Roman" w:hAnsi="Times New Roman" w:cs="Times New Roman"/>
          <w:sz w:val="20"/>
          <w:szCs w:val="20"/>
        </w:rPr>
        <w:t>Hastanesi</w:t>
      </w:r>
      <w:r w:rsidR="00235B7E" w:rsidRPr="00624B7E">
        <w:rPr>
          <w:rFonts w:ascii="Times New Roman" w:eastAsia="Times New Roman" w:hAnsi="Times New Roman" w:cs="Times New Roman"/>
          <w:sz w:val="20"/>
          <w:szCs w:val="20"/>
        </w:rPr>
        <w:t>, Kişisel Verilerinizi aşağıda belirtilen amaçlarla işlemektedir.</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235B7E">
      <w:pPr>
        <w:numPr>
          <w:ilvl w:val="0"/>
          <w:numId w:val="2"/>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Çalışan adayı seçme ve yerleştirme süreçlerinin yürütülmesi</w:t>
      </w:r>
    </w:p>
    <w:p w:rsidR="00F91FFF" w:rsidRPr="00624B7E" w:rsidRDefault="00235B7E">
      <w:pPr>
        <w:numPr>
          <w:ilvl w:val="0"/>
          <w:numId w:val="2"/>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Çalışan adaylarının başvuru süreçlerinin yönetilmesi</w:t>
      </w:r>
    </w:p>
    <w:p w:rsidR="00F91FFF" w:rsidRPr="00624B7E" w:rsidRDefault="00235B7E">
      <w:pPr>
        <w:numPr>
          <w:ilvl w:val="0"/>
          <w:numId w:val="2"/>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İnsan Kaynakları süreçlerinin yürütülmesi</w:t>
      </w:r>
    </w:p>
    <w:p w:rsidR="00F91FFF" w:rsidRPr="00624B7E" w:rsidRDefault="00D06F0F">
      <w:pPr>
        <w:numPr>
          <w:ilvl w:val="0"/>
          <w:numId w:val="2"/>
        </w:numPr>
        <w:spacing w:after="0"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Özel </w:t>
      </w:r>
      <w:proofErr w:type="spellStart"/>
      <w:r>
        <w:rPr>
          <w:rFonts w:ascii="Times New Roman" w:eastAsia="Times New Roman" w:hAnsi="Times New Roman" w:cs="Times New Roman"/>
          <w:sz w:val="20"/>
          <w:szCs w:val="20"/>
        </w:rPr>
        <w:t>Esencan</w:t>
      </w:r>
      <w:proofErr w:type="spellEnd"/>
      <w:r>
        <w:rPr>
          <w:rFonts w:ascii="Times New Roman" w:eastAsia="Times New Roman" w:hAnsi="Times New Roman" w:cs="Times New Roman"/>
          <w:sz w:val="20"/>
          <w:szCs w:val="20"/>
        </w:rPr>
        <w:t xml:space="preserve"> </w:t>
      </w:r>
      <w:r w:rsidRPr="00D06F0F">
        <w:rPr>
          <w:rFonts w:ascii="Times New Roman" w:eastAsia="Times New Roman" w:hAnsi="Times New Roman" w:cs="Times New Roman"/>
          <w:sz w:val="20"/>
          <w:szCs w:val="20"/>
        </w:rPr>
        <w:t>Hastanesi</w:t>
      </w:r>
      <w:r>
        <w:rPr>
          <w:rFonts w:ascii="Times New Roman" w:eastAsia="Times New Roman" w:hAnsi="Times New Roman" w:cs="Times New Roman"/>
          <w:sz w:val="20"/>
          <w:szCs w:val="20"/>
        </w:rPr>
        <w:t xml:space="preserve">’nin </w:t>
      </w:r>
      <w:r w:rsidR="00235B7E" w:rsidRPr="00624B7E">
        <w:rPr>
          <w:rFonts w:ascii="Times New Roman" w:eastAsia="Times New Roman" w:hAnsi="Times New Roman" w:cs="Times New Roman"/>
          <w:sz w:val="20"/>
          <w:szCs w:val="20"/>
        </w:rPr>
        <w:t xml:space="preserve">tüm işyerlerinin, taşınmaz mallarının, taşınır mallarının, </w:t>
      </w:r>
      <w:r w:rsidR="00624B7E" w:rsidRPr="00624B7E">
        <w:rPr>
          <w:rFonts w:ascii="Times New Roman" w:eastAsia="Times New Roman" w:hAnsi="Times New Roman" w:cs="Times New Roman"/>
          <w:sz w:val="20"/>
          <w:szCs w:val="20"/>
        </w:rPr>
        <w:t xml:space="preserve">kaynaklarının, </w:t>
      </w:r>
      <w:r w:rsidR="00235B7E" w:rsidRPr="00624B7E">
        <w:rPr>
          <w:rFonts w:ascii="Times New Roman" w:eastAsia="Times New Roman" w:hAnsi="Times New Roman" w:cs="Times New Roman"/>
          <w:sz w:val="20"/>
          <w:szCs w:val="20"/>
        </w:rPr>
        <w:t>evraklarının, fiziksel mekân güvenliğinin sağlanması, ziyaretçi kayıtlarının oluşturulması ve takibi</w:t>
      </w:r>
    </w:p>
    <w:p w:rsidR="00F91FFF" w:rsidRPr="00624B7E" w:rsidRDefault="00235B7E">
      <w:pPr>
        <w:numPr>
          <w:ilvl w:val="0"/>
          <w:numId w:val="2"/>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İletişim faaliyetlerinin yürütülmesi</w:t>
      </w:r>
    </w:p>
    <w:p w:rsidR="00F91FFF" w:rsidRPr="00624B7E" w:rsidRDefault="00235B7E">
      <w:pPr>
        <w:numPr>
          <w:ilvl w:val="0"/>
          <w:numId w:val="2"/>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Yönetim faaliyetlerinin yürütülmesi</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D06F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Özel </w:t>
      </w:r>
      <w:proofErr w:type="spellStart"/>
      <w:r>
        <w:rPr>
          <w:rFonts w:ascii="Times New Roman" w:eastAsia="Times New Roman" w:hAnsi="Times New Roman" w:cs="Times New Roman"/>
          <w:sz w:val="20"/>
          <w:szCs w:val="20"/>
        </w:rPr>
        <w:t>Esencan</w:t>
      </w:r>
      <w:proofErr w:type="spellEnd"/>
      <w:r>
        <w:rPr>
          <w:rFonts w:ascii="Times New Roman" w:eastAsia="Times New Roman" w:hAnsi="Times New Roman" w:cs="Times New Roman"/>
          <w:sz w:val="20"/>
          <w:szCs w:val="20"/>
        </w:rPr>
        <w:t xml:space="preserve"> </w:t>
      </w:r>
      <w:r w:rsidRPr="00D06F0F">
        <w:rPr>
          <w:rFonts w:ascii="Times New Roman" w:eastAsia="Times New Roman" w:hAnsi="Times New Roman" w:cs="Times New Roman"/>
          <w:sz w:val="20"/>
          <w:szCs w:val="20"/>
        </w:rPr>
        <w:t>Hastanesi</w:t>
      </w:r>
      <w:r w:rsidR="00235B7E" w:rsidRPr="00624B7E">
        <w:rPr>
          <w:rFonts w:ascii="Times New Roman" w:eastAsia="Times New Roman" w:hAnsi="Times New Roman" w:cs="Times New Roman"/>
          <w:sz w:val="20"/>
          <w:szCs w:val="20"/>
        </w:rPr>
        <w:t>, Kişisel Verileri işleme amaçlarında değişiklik olursa veya yeni bir amaç ortaya çıkarsa bu amaç için veri işleme faaliyetine başlamadan önce, sizleri aydınlatma yükümlülüğünü ayrıca ve ivedilikle yerine getirecektir.</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235B7E">
      <w:pPr>
        <w:spacing w:after="0" w:line="240" w:lineRule="auto"/>
        <w:jc w:val="both"/>
        <w:rPr>
          <w:rFonts w:ascii="Times New Roman" w:eastAsia="Times New Roman" w:hAnsi="Times New Roman" w:cs="Times New Roman"/>
          <w:b/>
          <w:sz w:val="20"/>
          <w:szCs w:val="20"/>
        </w:rPr>
      </w:pPr>
      <w:r w:rsidRPr="00624B7E">
        <w:rPr>
          <w:rFonts w:ascii="Times New Roman" w:eastAsia="Times New Roman" w:hAnsi="Times New Roman" w:cs="Times New Roman"/>
          <w:b/>
          <w:sz w:val="20"/>
          <w:szCs w:val="20"/>
        </w:rPr>
        <w:t>III. KİŞİSEL VERİLERİNİZİN TOPLANMA YÖNTEMİ VE HUKUKİ SEBEBİ</w:t>
      </w:r>
    </w:p>
    <w:p w:rsidR="00F91FFF" w:rsidRPr="00624B7E" w:rsidRDefault="00F91FFF">
      <w:pPr>
        <w:spacing w:after="0" w:line="240" w:lineRule="auto"/>
        <w:jc w:val="both"/>
        <w:rPr>
          <w:rFonts w:ascii="Times New Roman" w:eastAsia="Times New Roman" w:hAnsi="Times New Roman" w:cs="Times New Roman"/>
          <w:b/>
          <w:sz w:val="20"/>
          <w:szCs w:val="20"/>
        </w:rPr>
      </w:pPr>
    </w:p>
    <w:p w:rsidR="00F91FFF" w:rsidRPr="00624B7E" w:rsidRDefault="00D06F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Özel </w:t>
      </w:r>
      <w:proofErr w:type="spellStart"/>
      <w:r>
        <w:rPr>
          <w:rFonts w:ascii="Times New Roman" w:eastAsia="Times New Roman" w:hAnsi="Times New Roman" w:cs="Times New Roman"/>
          <w:sz w:val="20"/>
          <w:szCs w:val="20"/>
        </w:rPr>
        <w:t>Esencan</w:t>
      </w:r>
      <w:proofErr w:type="spellEnd"/>
      <w:r>
        <w:rPr>
          <w:rFonts w:ascii="Times New Roman" w:eastAsia="Times New Roman" w:hAnsi="Times New Roman" w:cs="Times New Roman"/>
          <w:sz w:val="20"/>
          <w:szCs w:val="20"/>
        </w:rPr>
        <w:t xml:space="preserve"> </w:t>
      </w:r>
      <w:r w:rsidRPr="00D06F0F">
        <w:rPr>
          <w:rFonts w:ascii="Times New Roman" w:eastAsia="Times New Roman" w:hAnsi="Times New Roman" w:cs="Times New Roman"/>
          <w:sz w:val="20"/>
          <w:szCs w:val="20"/>
        </w:rPr>
        <w:t>Hastanesi</w:t>
      </w:r>
      <w:r w:rsidR="00235B7E" w:rsidRPr="00624B7E">
        <w:rPr>
          <w:rFonts w:ascii="Times New Roman" w:eastAsia="Times New Roman" w:hAnsi="Times New Roman" w:cs="Times New Roman"/>
          <w:sz w:val="20"/>
          <w:szCs w:val="20"/>
        </w:rPr>
        <w:t>, çalışan adaylarına ait kişisel verileri yukarıda bahsi geçen amaçları gerçekleştirebilmek için, sözlü, yazılı veya elektronik ortamda, fiziksel veya dijital formatlarda, iş başvurunuz ve iş mülakatınız sırasında bizzat sunduğunuz veya tarafınıza işe alım danışmanlığı/istihdam hizmeti veren şirketlerce/gerçek kişilerce sunulan, referans bilgisi olarak bildirdiğiniz kişilerce, üçüncü kişilerce hukuka uygun olarak temin edilen bilgi, belge ve form</w:t>
      </w:r>
      <w:r w:rsidR="00AF0522" w:rsidRPr="00624B7E">
        <w:rPr>
          <w:rFonts w:ascii="Times New Roman" w:eastAsia="Times New Roman" w:hAnsi="Times New Roman" w:cs="Times New Roman"/>
          <w:sz w:val="20"/>
          <w:szCs w:val="20"/>
        </w:rPr>
        <w:t>, fotoğraf</w:t>
      </w:r>
      <w:r w:rsidR="00235B7E" w:rsidRPr="00624B7E">
        <w:rPr>
          <w:rFonts w:ascii="Times New Roman" w:eastAsia="Times New Roman" w:hAnsi="Times New Roman" w:cs="Times New Roman"/>
          <w:sz w:val="20"/>
          <w:szCs w:val="20"/>
        </w:rPr>
        <w:t xml:space="preserve">, </w:t>
      </w:r>
      <w:r w:rsidR="00AF0522" w:rsidRPr="00624B7E">
        <w:rPr>
          <w:rFonts w:ascii="Times New Roman" w:eastAsia="Times New Roman" w:hAnsi="Times New Roman" w:cs="Times New Roman"/>
          <w:sz w:val="20"/>
          <w:szCs w:val="20"/>
        </w:rPr>
        <w:t xml:space="preserve">işyerlerimizde bulunduğunuz ve tarafımızla iş görüşmesi gerçekleştirdiğiniz süreler içerisinde verdiğiniz veya kendiliğinden oluşan bilgi, belge, </w:t>
      </w:r>
      <w:r w:rsidR="00235B7E" w:rsidRPr="00624B7E">
        <w:rPr>
          <w:rFonts w:ascii="Times New Roman" w:eastAsia="Times New Roman" w:hAnsi="Times New Roman" w:cs="Times New Roman"/>
          <w:sz w:val="20"/>
          <w:szCs w:val="20"/>
        </w:rPr>
        <w:t xml:space="preserve">video kaydı, fotoğraf, güvenlik kamerası kaydı, ziyaretçi giriş-çıkış kaydı, sayısal veri, yazı, e-posta ve form olarak, tamamen otomatik yöntemlerle, kısmen otomatik yöntemlerle ve bir veri kayıt sisteminin parçası olmak kaydıyla otomatik olmayan yöntemlerle elde etmektedir. </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D06F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Özel </w:t>
      </w:r>
      <w:proofErr w:type="spellStart"/>
      <w:r>
        <w:rPr>
          <w:rFonts w:ascii="Times New Roman" w:eastAsia="Times New Roman" w:hAnsi="Times New Roman" w:cs="Times New Roman"/>
          <w:sz w:val="20"/>
          <w:szCs w:val="20"/>
        </w:rPr>
        <w:t>Esencan</w:t>
      </w:r>
      <w:proofErr w:type="spellEnd"/>
      <w:r>
        <w:rPr>
          <w:rFonts w:ascii="Times New Roman" w:eastAsia="Times New Roman" w:hAnsi="Times New Roman" w:cs="Times New Roman"/>
          <w:sz w:val="20"/>
          <w:szCs w:val="20"/>
        </w:rPr>
        <w:t xml:space="preserve"> </w:t>
      </w:r>
      <w:r w:rsidRPr="00D06F0F">
        <w:rPr>
          <w:rFonts w:ascii="Times New Roman" w:eastAsia="Times New Roman" w:hAnsi="Times New Roman" w:cs="Times New Roman"/>
          <w:sz w:val="20"/>
          <w:szCs w:val="20"/>
        </w:rPr>
        <w:t>Hastanesi</w:t>
      </w:r>
      <w:r w:rsidR="00235B7E" w:rsidRPr="00624B7E">
        <w:rPr>
          <w:rFonts w:ascii="Times New Roman" w:eastAsia="Times New Roman" w:hAnsi="Times New Roman" w:cs="Times New Roman"/>
          <w:sz w:val="20"/>
          <w:szCs w:val="20"/>
        </w:rPr>
        <w:t>, Kişisel Verilerinizi aşağıda belirtilen hukuki sebeplere dayanarak işlemektedir:</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235B7E">
      <w:pPr>
        <w:numPr>
          <w:ilvl w:val="0"/>
          <w:numId w:val="3"/>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Tarafınızca verilen bir açık rızanın mevcudiyeti</w:t>
      </w:r>
    </w:p>
    <w:p w:rsidR="00F91FFF" w:rsidRPr="00624B7E" w:rsidRDefault="00235B7E">
      <w:pPr>
        <w:numPr>
          <w:ilvl w:val="0"/>
          <w:numId w:val="3"/>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Çalışan adayının kendisi tarafından alenileştirilmiş olması</w:t>
      </w:r>
    </w:p>
    <w:p w:rsidR="00F91FFF" w:rsidRPr="00624B7E" w:rsidRDefault="00235B7E">
      <w:pPr>
        <w:numPr>
          <w:ilvl w:val="0"/>
          <w:numId w:val="3"/>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 xml:space="preserve">Çalışan adayının temel hak ve özgürlüklerine zarar vermemek kaydıyla, </w:t>
      </w:r>
      <w:r w:rsidR="00D06F0F">
        <w:rPr>
          <w:rFonts w:ascii="Times New Roman" w:eastAsia="Times New Roman" w:hAnsi="Times New Roman" w:cs="Times New Roman"/>
          <w:sz w:val="20"/>
          <w:szCs w:val="20"/>
        </w:rPr>
        <w:t xml:space="preserve">Özel </w:t>
      </w:r>
      <w:proofErr w:type="spellStart"/>
      <w:r w:rsidR="00D06F0F">
        <w:rPr>
          <w:rFonts w:ascii="Times New Roman" w:eastAsia="Times New Roman" w:hAnsi="Times New Roman" w:cs="Times New Roman"/>
          <w:sz w:val="20"/>
          <w:szCs w:val="20"/>
        </w:rPr>
        <w:t>Esencan</w:t>
      </w:r>
      <w:proofErr w:type="spellEnd"/>
      <w:r w:rsidR="00D06F0F">
        <w:rPr>
          <w:rFonts w:ascii="Times New Roman" w:eastAsia="Times New Roman" w:hAnsi="Times New Roman" w:cs="Times New Roman"/>
          <w:sz w:val="20"/>
          <w:szCs w:val="20"/>
        </w:rPr>
        <w:t xml:space="preserve"> </w:t>
      </w:r>
      <w:r w:rsidR="00D06F0F" w:rsidRPr="00D06F0F">
        <w:rPr>
          <w:rFonts w:ascii="Times New Roman" w:eastAsia="Times New Roman" w:hAnsi="Times New Roman" w:cs="Times New Roman"/>
          <w:sz w:val="20"/>
          <w:szCs w:val="20"/>
        </w:rPr>
        <w:t>Hastanesi</w:t>
      </w:r>
      <w:r w:rsidR="00D06F0F">
        <w:rPr>
          <w:rFonts w:ascii="Times New Roman" w:eastAsia="Times New Roman" w:hAnsi="Times New Roman" w:cs="Times New Roman"/>
          <w:sz w:val="20"/>
          <w:szCs w:val="20"/>
        </w:rPr>
        <w:t xml:space="preserve">’nin </w:t>
      </w:r>
      <w:r w:rsidRPr="00624B7E">
        <w:rPr>
          <w:rFonts w:ascii="Times New Roman" w:eastAsia="Times New Roman" w:hAnsi="Times New Roman" w:cs="Times New Roman"/>
          <w:sz w:val="20"/>
          <w:szCs w:val="20"/>
        </w:rPr>
        <w:t>meşru menfaatleri için veri işlenmesinin zorunlu olması</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235B7E">
      <w:pPr>
        <w:spacing w:after="0" w:line="240" w:lineRule="auto"/>
        <w:jc w:val="both"/>
        <w:rPr>
          <w:rFonts w:ascii="Times New Roman" w:eastAsia="Times New Roman" w:hAnsi="Times New Roman" w:cs="Times New Roman"/>
          <w:b/>
          <w:sz w:val="20"/>
          <w:szCs w:val="20"/>
        </w:rPr>
      </w:pPr>
      <w:r w:rsidRPr="00624B7E">
        <w:rPr>
          <w:rFonts w:ascii="Times New Roman" w:eastAsia="Times New Roman" w:hAnsi="Times New Roman" w:cs="Times New Roman"/>
          <w:b/>
          <w:sz w:val="20"/>
          <w:szCs w:val="20"/>
        </w:rPr>
        <w:t>IV. KİŞİSEL VERİLERİN AKTARILABİLECEĞİ KİŞİLER VE AKTARILMA AMAÇLARI</w:t>
      </w:r>
    </w:p>
    <w:p w:rsidR="00F91FFF" w:rsidRPr="00624B7E" w:rsidRDefault="00F91FFF">
      <w:pPr>
        <w:spacing w:after="0" w:line="240" w:lineRule="auto"/>
        <w:jc w:val="both"/>
        <w:rPr>
          <w:rFonts w:ascii="Times New Roman" w:eastAsia="Times New Roman" w:hAnsi="Times New Roman" w:cs="Times New Roman"/>
          <w:b/>
          <w:sz w:val="20"/>
          <w:szCs w:val="20"/>
        </w:rPr>
      </w:pPr>
    </w:p>
    <w:p w:rsidR="00F91FFF" w:rsidRPr="00624B7E" w:rsidRDefault="00D06F0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Özel </w:t>
      </w:r>
      <w:proofErr w:type="spellStart"/>
      <w:r>
        <w:rPr>
          <w:rFonts w:ascii="Times New Roman" w:eastAsia="Times New Roman" w:hAnsi="Times New Roman" w:cs="Times New Roman"/>
          <w:sz w:val="20"/>
          <w:szCs w:val="20"/>
        </w:rPr>
        <w:t>Esencan</w:t>
      </w:r>
      <w:proofErr w:type="spellEnd"/>
      <w:r>
        <w:rPr>
          <w:rFonts w:ascii="Times New Roman" w:eastAsia="Times New Roman" w:hAnsi="Times New Roman" w:cs="Times New Roman"/>
          <w:sz w:val="20"/>
          <w:szCs w:val="20"/>
        </w:rPr>
        <w:t xml:space="preserve"> </w:t>
      </w:r>
      <w:r w:rsidRPr="00D06F0F">
        <w:rPr>
          <w:rFonts w:ascii="Times New Roman" w:eastAsia="Times New Roman" w:hAnsi="Times New Roman" w:cs="Times New Roman"/>
          <w:sz w:val="20"/>
          <w:szCs w:val="20"/>
        </w:rPr>
        <w:t>Hastanesi</w:t>
      </w:r>
      <w:r w:rsidR="00235B7E" w:rsidRPr="00624B7E">
        <w:rPr>
          <w:rFonts w:ascii="Times New Roman" w:eastAsia="Times New Roman" w:hAnsi="Times New Roman" w:cs="Times New Roman"/>
          <w:sz w:val="20"/>
          <w:szCs w:val="20"/>
        </w:rPr>
        <w:t>, Kişisel Verilerinizin aktarılması ile alakalı olarak Kişisel Verilerin Korunması Kanunu’nda, Kişisel Verileri Koruma Kurumu’nca ortaya konan karar ve düzenlemelerde ve diğer mevzuatta yer alan hüküm ve esaslara uygun olarak hareket edeceği hususunda siz değerli çalışan adaylarına güvence verir.</w:t>
      </w:r>
      <w:r w:rsidR="00AF0522" w:rsidRPr="00624B7E">
        <w:rPr>
          <w:rFonts w:ascii="Times New Roman" w:eastAsia="Times New Roman" w:hAnsi="Times New Roman" w:cs="Times New Roman"/>
          <w:sz w:val="20"/>
          <w:szCs w:val="20"/>
        </w:rPr>
        <w:t xml:space="preserve"> </w:t>
      </w:r>
      <w:r w:rsidR="00235B7E" w:rsidRPr="00624B7E">
        <w:rPr>
          <w:rFonts w:ascii="Times New Roman" w:eastAsia="Times New Roman" w:hAnsi="Times New Roman" w:cs="Times New Roman"/>
          <w:sz w:val="20"/>
          <w:szCs w:val="20"/>
        </w:rPr>
        <w:t xml:space="preserve">Bu kapsamda, </w:t>
      </w:r>
      <w:r>
        <w:rPr>
          <w:rFonts w:ascii="Times New Roman" w:eastAsia="Times New Roman" w:hAnsi="Times New Roman" w:cs="Times New Roman"/>
          <w:sz w:val="20"/>
          <w:szCs w:val="20"/>
        </w:rPr>
        <w:t xml:space="preserve">Özel </w:t>
      </w:r>
      <w:proofErr w:type="spellStart"/>
      <w:r>
        <w:rPr>
          <w:rFonts w:ascii="Times New Roman" w:eastAsia="Times New Roman" w:hAnsi="Times New Roman" w:cs="Times New Roman"/>
          <w:sz w:val="20"/>
          <w:szCs w:val="20"/>
        </w:rPr>
        <w:t>Esencan</w:t>
      </w:r>
      <w:proofErr w:type="spellEnd"/>
      <w:r>
        <w:rPr>
          <w:rFonts w:ascii="Times New Roman" w:eastAsia="Times New Roman" w:hAnsi="Times New Roman" w:cs="Times New Roman"/>
          <w:sz w:val="20"/>
          <w:szCs w:val="20"/>
        </w:rPr>
        <w:t xml:space="preserve"> </w:t>
      </w:r>
      <w:r w:rsidRPr="00D06F0F">
        <w:rPr>
          <w:rFonts w:ascii="Times New Roman" w:eastAsia="Times New Roman" w:hAnsi="Times New Roman" w:cs="Times New Roman"/>
          <w:sz w:val="20"/>
          <w:szCs w:val="20"/>
        </w:rPr>
        <w:t>Hastanesi</w:t>
      </w:r>
      <w:r w:rsidR="00235B7E" w:rsidRPr="00624B7E">
        <w:rPr>
          <w:rFonts w:ascii="Times New Roman" w:eastAsia="Times New Roman" w:hAnsi="Times New Roman" w:cs="Times New Roman"/>
          <w:sz w:val="20"/>
          <w:szCs w:val="20"/>
        </w:rPr>
        <w:t>, Kişisel Verilerinizi bu hususta verilmiş bir açık rızanız mevcut değil ise yurtiçinde veya yurtdışında yerleşik bulunan başka gerçek veya tüzel kişilere aktarmayacaktır.</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235B7E">
      <w:pPr>
        <w:spacing w:after="0" w:line="240" w:lineRule="auto"/>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Bununla birlikte aşağıdaki istisnai durumlardan birisinin söz konusu olması halinde Kişisel Verileriniz açık rızanız aranmaksızın aktarılabilecektir.</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235B7E">
      <w:pPr>
        <w:numPr>
          <w:ilvl w:val="0"/>
          <w:numId w:val="4"/>
        </w:numPr>
        <w:spacing w:after="0" w:line="240" w:lineRule="auto"/>
        <w:ind w:left="720" w:hanging="360"/>
        <w:jc w:val="both"/>
        <w:rPr>
          <w:rFonts w:ascii="Times New Roman" w:eastAsia="Times New Roman" w:hAnsi="Times New Roman" w:cs="Times New Roman"/>
          <w:b/>
          <w:sz w:val="20"/>
          <w:szCs w:val="20"/>
        </w:rPr>
      </w:pPr>
      <w:r w:rsidRPr="00624B7E">
        <w:rPr>
          <w:rFonts w:ascii="Times New Roman" w:eastAsia="Times New Roman" w:hAnsi="Times New Roman" w:cs="Times New Roman"/>
          <w:sz w:val="20"/>
          <w:szCs w:val="20"/>
        </w:rPr>
        <w:t>Çalışan adayının kendisi tarafından alenileştirilmiş olması</w:t>
      </w:r>
    </w:p>
    <w:p w:rsidR="00F91FFF" w:rsidRPr="00624B7E" w:rsidRDefault="00235B7E">
      <w:pPr>
        <w:numPr>
          <w:ilvl w:val="0"/>
          <w:numId w:val="4"/>
        </w:numPr>
        <w:spacing w:after="0" w:line="240" w:lineRule="auto"/>
        <w:ind w:left="720" w:hanging="360"/>
        <w:jc w:val="both"/>
        <w:rPr>
          <w:rFonts w:ascii="Times New Roman" w:eastAsia="Times New Roman" w:hAnsi="Times New Roman" w:cs="Times New Roman"/>
          <w:b/>
          <w:sz w:val="20"/>
          <w:szCs w:val="20"/>
        </w:rPr>
      </w:pPr>
      <w:r w:rsidRPr="00624B7E">
        <w:rPr>
          <w:rFonts w:ascii="Times New Roman" w:eastAsia="Times New Roman" w:hAnsi="Times New Roman" w:cs="Times New Roman"/>
          <w:sz w:val="20"/>
          <w:szCs w:val="20"/>
        </w:rPr>
        <w:t xml:space="preserve">Çalışan adayının temel hak ve özgürlüklerine zarar vermemek kaydıyla, </w:t>
      </w:r>
      <w:r w:rsidR="00D06F0F">
        <w:rPr>
          <w:rFonts w:ascii="Times New Roman" w:eastAsia="Times New Roman" w:hAnsi="Times New Roman" w:cs="Times New Roman"/>
          <w:sz w:val="20"/>
          <w:szCs w:val="20"/>
        </w:rPr>
        <w:t xml:space="preserve">Özel </w:t>
      </w:r>
      <w:proofErr w:type="spellStart"/>
      <w:r w:rsidR="00D06F0F">
        <w:rPr>
          <w:rFonts w:ascii="Times New Roman" w:eastAsia="Times New Roman" w:hAnsi="Times New Roman" w:cs="Times New Roman"/>
          <w:sz w:val="20"/>
          <w:szCs w:val="20"/>
        </w:rPr>
        <w:t>Esencan</w:t>
      </w:r>
      <w:proofErr w:type="spellEnd"/>
      <w:r w:rsidR="00D06F0F">
        <w:rPr>
          <w:rFonts w:ascii="Times New Roman" w:eastAsia="Times New Roman" w:hAnsi="Times New Roman" w:cs="Times New Roman"/>
          <w:sz w:val="20"/>
          <w:szCs w:val="20"/>
        </w:rPr>
        <w:t xml:space="preserve"> </w:t>
      </w:r>
      <w:r w:rsidR="00D06F0F" w:rsidRPr="00D06F0F">
        <w:rPr>
          <w:rFonts w:ascii="Times New Roman" w:eastAsia="Times New Roman" w:hAnsi="Times New Roman" w:cs="Times New Roman"/>
          <w:sz w:val="20"/>
          <w:szCs w:val="20"/>
        </w:rPr>
        <w:t>Hastanesi</w:t>
      </w:r>
      <w:r w:rsidR="00D06F0F">
        <w:rPr>
          <w:rFonts w:ascii="Times New Roman" w:eastAsia="Times New Roman" w:hAnsi="Times New Roman" w:cs="Times New Roman"/>
          <w:sz w:val="20"/>
          <w:szCs w:val="20"/>
        </w:rPr>
        <w:t xml:space="preserve">’nin </w:t>
      </w:r>
      <w:r w:rsidRPr="00624B7E">
        <w:rPr>
          <w:rFonts w:ascii="Times New Roman" w:eastAsia="Times New Roman" w:hAnsi="Times New Roman" w:cs="Times New Roman"/>
          <w:sz w:val="20"/>
          <w:szCs w:val="20"/>
        </w:rPr>
        <w:t xml:space="preserve">meşru menfaatleri için veri </w:t>
      </w:r>
      <w:r w:rsidR="00AF0522" w:rsidRPr="00624B7E">
        <w:rPr>
          <w:rFonts w:ascii="Times New Roman" w:eastAsia="Times New Roman" w:hAnsi="Times New Roman" w:cs="Times New Roman"/>
          <w:sz w:val="20"/>
          <w:szCs w:val="20"/>
        </w:rPr>
        <w:t>aktarımının</w:t>
      </w:r>
      <w:r w:rsidRPr="00624B7E">
        <w:rPr>
          <w:rFonts w:ascii="Times New Roman" w:eastAsia="Times New Roman" w:hAnsi="Times New Roman" w:cs="Times New Roman"/>
          <w:sz w:val="20"/>
          <w:szCs w:val="20"/>
        </w:rPr>
        <w:t xml:space="preserve"> zorunlu olması</w:t>
      </w:r>
    </w:p>
    <w:p w:rsidR="00F91FFF" w:rsidRPr="00624B7E" w:rsidRDefault="00F91FFF">
      <w:pPr>
        <w:spacing w:after="0" w:line="240" w:lineRule="auto"/>
        <w:ind w:left="720"/>
        <w:jc w:val="both"/>
        <w:rPr>
          <w:rFonts w:ascii="Times New Roman" w:eastAsia="Times New Roman" w:hAnsi="Times New Roman" w:cs="Times New Roman"/>
          <w:b/>
          <w:sz w:val="20"/>
          <w:szCs w:val="20"/>
        </w:rPr>
      </w:pPr>
    </w:p>
    <w:p w:rsidR="00F91FFF" w:rsidRPr="00624B7E" w:rsidRDefault="00235B7E">
      <w:pPr>
        <w:spacing w:after="0" w:line="240" w:lineRule="auto"/>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Yukarıda sayılan istisnai durumlardan birisinin söz konusu olması halinde Kişisel Verilerinizin açık rızanız aranmaksızın yurt dışına aktarımı ancak ve ancak Kişisel Verinin aktarılacağı yabancı ülkede</w:t>
      </w:r>
      <w:r w:rsidR="00EF4BEE" w:rsidRPr="00624B7E">
        <w:rPr>
          <w:rFonts w:ascii="Times New Roman" w:eastAsia="Times New Roman" w:hAnsi="Times New Roman" w:cs="Times New Roman"/>
          <w:b/>
          <w:sz w:val="20"/>
          <w:szCs w:val="20"/>
        </w:rPr>
        <w:t xml:space="preserve"> y</w:t>
      </w:r>
      <w:r w:rsidRPr="00624B7E">
        <w:rPr>
          <w:rFonts w:ascii="Times New Roman" w:eastAsia="Times New Roman" w:hAnsi="Times New Roman" w:cs="Times New Roman"/>
          <w:sz w:val="20"/>
          <w:szCs w:val="20"/>
        </w:rPr>
        <w:t>eterli korumanın bulunması (</w:t>
      </w:r>
      <w:r w:rsidR="00EF4BEE" w:rsidRPr="00624B7E">
        <w:rPr>
          <w:rFonts w:ascii="Times New Roman" w:eastAsia="Times New Roman" w:hAnsi="Times New Roman" w:cs="Times New Roman"/>
          <w:sz w:val="20"/>
          <w:szCs w:val="20"/>
        </w:rPr>
        <w:t>y</w:t>
      </w:r>
      <w:r w:rsidRPr="00624B7E">
        <w:rPr>
          <w:rFonts w:ascii="Times New Roman" w:eastAsia="Times New Roman" w:hAnsi="Times New Roman" w:cs="Times New Roman"/>
          <w:sz w:val="20"/>
          <w:szCs w:val="20"/>
        </w:rPr>
        <w:t>eterli korumanın bulunduğu ülkeler Kişisel Verileri Koruma Kurulu tarafından belirlenerek ilan edilir.)</w:t>
      </w:r>
      <w:r w:rsidR="00EF4BEE" w:rsidRPr="00624B7E">
        <w:rPr>
          <w:rFonts w:ascii="Times New Roman" w:eastAsia="Times New Roman" w:hAnsi="Times New Roman" w:cs="Times New Roman"/>
          <w:b/>
          <w:sz w:val="20"/>
          <w:szCs w:val="20"/>
        </w:rPr>
        <w:t xml:space="preserve"> </w:t>
      </w:r>
      <w:r w:rsidR="00EF4BEE" w:rsidRPr="00624B7E">
        <w:rPr>
          <w:rFonts w:ascii="Times New Roman" w:eastAsia="Times New Roman" w:hAnsi="Times New Roman" w:cs="Times New Roman"/>
          <w:bCs/>
          <w:sz w:val="20"/>
          <w:szCs w:val="20"/>
        </w:rPr>
        <w:t>veya y</w:t>
      </w:r>
      <w:r w:rsidRPr="00624B7E">
        <w:rPr>
          <w:rFonts w:ascii="Times New Roman" w:eastAsia="Times New Roman" w:hAnsi="Times New Roman" w:cs="Times New Roman"/>
          <w:bCs/>
          <w:sz w:val="20"/>
          <w:szCs w:val="20"/>
        </w:rPr>
        <w:t>eterli</w:t>
      </w:r>
      <w:r w:rsidRPr="00624B7E">
        <w:rPr>
          <w:rFonts w:ascii="Times New Roman" w:eastAsia="Times New Roman" w:hAnsi="Times New Roman" w:cs="Times New Roman"/>
          <w:sz w:val="20"/>
          <w:szCs w:val="20"/>
        </w:rPr>
        <w:t xml:space="preserve"> korumanın bulunmaması durumunda Türkiye’deki ve ilgili yabancı ülkedeki veri sorumlularının yeterli bir korumayı yazılı olarak taahhüt etmeleri ve Kişisel Verileri Koruma Kurulu’nun izninin bulunması</w:t>
      </w:r>
      <w:r w:rsidR="00EF4BEE" w:rsidRPr="00624B7E">
        <w:rPr>
          <w:rFonts w:ascii="Times New Roman" w:eastAsia="Times New Roman" w:hAnsi="Times New Roman" w:cs="Times New Roman"/>
          <w:b/>
          <w:sz w:val="20"/>
          <w:szCs w:val="20"/>
        </w:rPr>
        <w:t xml:space="preserve"> </w:t>
      </w:r>
      <w:r w:rsidRPr="00624B7E">
        <w:rPr>
          <w:rFonts w:ascii="Times New Roman" w:eastAsia="Times New Roman" w:hAnsi="Times New Roman" w:cs="Times New Roman"/>
          <w:sz w:val="20"/>
          <w:szCs w:val="20"/>
        </w:rPr>
        <w:t>halinde söz konusu olabilecektir.</w:t>
      </w:r>
    </w:p>
    <w:p w:rsidR="004F12A0" w:rsidRPr="00624B7E" w:rsidRDefault="004F12A0">
      <w:pPr>
        <w:spacing w:after="0" w:line="240" w:lineRule="auto"/>
        <w:jc w:val="both"/>
        <w:rPr>
          <w:rFonts w:ascii="Times New Roman" w:eastAsia="Times New Roman" w:hAnsi="Times New Roman" w:cs="Times New Roman"/>
          <w:sz w:val="20"/>
          <w:szCs w:val="20"/>
        </w:rPr>
      </w:pPr>
    </w:p>
    <w:p w:rsidR="00F91FFF" w:rsidRPr="00624B7E" w:rsidRDefault="004F12A0">
      <w:pPr>
        <w:spacing w:after="0" w:line="240" w:lineRule="auto"/>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 xml:space="preserve">Özel </w:t>
      </w:r>
      <w:proofErr w:type="spellStart"/>
      <w:r w:rsidRPr="00624B7E">
        <w:rPr>
          <w:rFonts w:ascii="Times New Roman" w:eastAsia="Times New Roman" w:hAnsi="Times New Roman" w:cs="Times New Roman"/>
          <w:sz w:val="20"/>
          <w:szCs w:val="20"/>
        </w:rPr>
        <w:t>Esencan</w:t>
      </w:r>
      <w:proofErr w:type="spellEnd"/>
      <w:r w:rsidRPr="00624B7E">
        <w:rPr>
          <w:rFonts w:ascii="Times New Roman" w:eastAsia="Times New Roman" w:hAnsi="Times New Roman" w:cs="Times New Roman"/>
          <w:sz w:val="20"/>
          <w:szCs w:val="20"/>
        </w:rPr>
        <w:t xml:space="preserve"> Hastanesi, işbu aydınlatma metninin II. maddesinde belirtilen işlenme amaçları çerçevesinde ve bu amaçların gerektirdiği ölçüyle sınırlı kalmak üzere Kişisel Verileriniz aşağıda belirtilen alıcı gruplarına aktarabilecektir:</w:t>
      </w:r>
    </w:p>
    <w:p w:rsidR="004F12A0" w:rsidRPr="00624B7E" w:rsidRDefault="004F12A0">
      <w:pPr>
        <w:spacing w:after="0" w:line="240" w:lineRule="auto"/>
        <w:jc w:val="both"/>
        <w:rPr>
          <w:rFonts w:ascii="Times New Roman" w:eastAsia="Times New Roman" w:hAnsi="Times New Roman" w:cs="Times New Roman"/>
          <w:sz w:val="20"/>
          <w:szCs w:val="20"/>
        </w:rPr>
      </w:pPr>
    </w:p>
    <w:p w:rsidR="00F91FFF" w:rsidRPr="00624B7E" w:rsidRDefault="00235B7E">
      <w:pPr>
        <w:numPr>
          <w:ilvl w:val="0"/>
          <w:numId w:val="6"/>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Gerçek Kişiler veya Özel Hukuk Tüzel Kişileri</w:t>
      </w:r>
    </w:p>
    <w:p w:rsidR="00F91FFF" w:rsidRPr="00624B7E" w:rsidRDefault="00235B7E" w:rsidP="00624B7E">
      <w:pPr>
        <w:numPr>
          <w:ilvl w:val="0"/>
          <w:numId w:val="6"/>
        </w:numPr>
        <w:spacing w:after="0" w:line="240" w:lineRule="auto"/>
        <w:ind w:left="720" w:hanging="360"/>
        <w:jc w:val="both"/>
        <w:rPr>
          <w:rFonts w:ascii="Times New Roman" w:eastAsia="Times New Roman" w:hAnsi="Times New Roman" w:cs="Times New Roman"/>
          <w:sz w:val="20"/>
          <w:szCs w:val="20"/>
        </w:rPr>
      </w:pPr>
      <w:r w:rsidRPr="00624B7E">
        <w:rPr>
          <w:rFonts w:ascii="Times New Roman" w:eastAsia="Times New Roman" w:hAnsi="Times New Roman" w:cs="Times New Roman"/>
          <w:sz w:val="20"/>
          <w:szCs w:val="20"/>
        </w:rPr>
        <w:t>Tedarikçiler</w:t>
      </w:r>
    </w:p>
    <w:p w:rsidR="00F91FFF" w:rsidRPr="00624B7E" w:rsidRDefault="00F91FFF">
      <w:pPr>
        <w:spacing w:after="0" w:line="240" w:lineRule="auto"/>
        <w:jc w:val="both"/>
        <w:rPr>
          <w:rFonts w:ascii="Times New Roman" w:eastAsia="Times New Roman" w:hAnsi="Times New Roman" w:cs="Times New Roman"/>
          <w:sz w:val="20"/>
          <w:szCs w:val="20"/>
        </w:rPr>
      </w:pPr>
    </w:p>
    <w:p w:rsidR="00F91FFF" w:rsidRPr="00624B7E" w:rsidRDefault="00235B7E">
      <w:pPr>
        <w:spacing w:after="0" w:line="240" w:lineRule="auto"/>
        <w:jc w:val="both"/>
        <w:rPr>
          <w:rFonts w:ascii="Times New Roman" w:eastAsia="Times New Roman" w:hAnsi="Times New Roman" w:cs="Times New Roman"/>
          <w:b/>
          <w:sz w:val="20"/>
          <w:szCs w:val="20"/>
        </w:rPr>
      </w:pPr>
      <w:r w:rsidRPr="00624B7E">
        <w:rPr>
          <w:rFonts w:ascii="Times New Roman" w:eastAsia="Times New Roman" w:hAnsi="Times New Roman" w:cs="Times New Roman"/>
          <w:b/>
          <w:sz w:val="20"/>
          <w:szCs w:val="20"/>
        </w:rPr>
        <w:t>V. KİŞİSEL VERİLERİN KORUNMASI KANUNU ÇERÇEVESİNDE HAKLARINIZ</w:t>
      </w:r>
    </w:p>
    <w:p w:rsidR="00F91FFF" w:rsidRPr="00624B7E" w:rsidRDefault="00F91FFF">
      <w:pPr>
        <w:spacing w:after="0" w:line="240" w:lineRule="auto"/>
        <w:jc w:val="both"/>
        <w:rPr>
          <w:rFonts w:ascii="Times New Roman" w:eastAsia="Times New Roman" w:hAnsi="Times New Roman" w:cs="Times New Roman"/>
          <w:sz w:val="20"/>
          <w:szCs w:val="20"/>
        </w:rPr>
      </w:pPr>
    </w:p>
    <w:p w:rsidR="00C56652" w:rsidRPr="00624B7E" w:rsidRDefault="00C56652" w:rsidP="00C56652">
      <w:pPr>
        <w:pStyle w:val="AralkYok"/>
        <w:jc w:val="both"/>
        <w:rPr>
          <w:sz w:val="20"/>
          <w:szCs w:val="20"/>
        </w:rPr>
      </w:pPr>
      <w:r w:rsidRPr="00624B7E">
        <w:rPr>
          <w:rFonts w:eastAsia="Times New Roman" w:cs="Times New Roman"/>
          <w:sz w:val="20"/>
          <w:szCs w:val="20"/>
        </w:rPr>
        <w:t xml:space="preserve">Özel </w:t>
      </w:r>
      <w:proofErr w:type="spellStart"/>
      <w:r w:rsidRPr="00624B7E">
        <w:rPr>
          <w:rFonts w:eastAsia="Times New Roman" w:cs="Times New Roman"/>
          <w:sz w:val="20"/>
          <w:szCs w:val="20"/>
        </w:rPr>
        <w:t>Esencan</w:t>
      </w:r>
      <w:proofErr w:type="spellEnd"/>
      <w:r w:rsidRPr="00624B7E">
        <w:rPr>
          <w:rFonts w:eastAsia="Times New Roman" w:cs="Times New Roman"/>
          <w:sz w:val="20"/>
          <w:szCs w:val="20"/>
        </w:rPr>
        <w:t xml:space="preserve"> Hastanesi </w:t>
      </w:r>
      <w:r w:rsidRPr="00624B7E">
        <w:rPr>
          <w:sz w:val="20"/>
          <w:szCs w:val="20"/>
        </w:rPr>
        <w:t xml:space="preserve">tarafından toplanan ve işlenen kişisel verilerinizle alakalı olarak, 6698 sayılı Kişisel Verilerin Korunması Kanunu’nun 11. maddesi çerçevesindeki haklarınızı, “Veri Sorumlusuna Başvuru Usul ve Esasları Hakkında Tebliğe” göre kullanabilirsiniz. </w:t>
      </w:r>
      <w:r w:rsidRPr="00624B7E">
        <w:rPr>
          <w:rFonts w:cs="Times New Roman"/>
          <w:sz w:val="20"/>
          <w:szCs w:val="20"/>
        </w:rPr>
        <w:t xml:space="preserve">6698 sayılı Kişisel Verilerin Korunması Kanunu çerçevesindeki haklarınızı kullanmak için </w:t>
      </w:r>
      <w:r w:rsidRPr="00624B7E">
        <w:rPr>
          <w:sz w:val="20"/>
          <w:szCs w:val="20"/>
        </w:rPr>
        <w:t>http://www.</w:t>
      </w:r>
      <w:r w:rsidRPr="00624B7E">
        <w:t xml:space="preserve"> </w:t>
      </w:r>
      <w:r w:rsidRPr="00624B7E">
        <w:rPr>
          <w:sz w:val="20"/>
          <w:szCs w:val="20"/>
        </w:rPr>
        <w:t>esencanhastanesi.com.tr/</w:t>
      </w:r>
      <w:proofErr w:type="gramStart"/>
      <w:r w:rsidRPr="00624B7E">
        <w:rPr>
          <w:sz w:val="20"/>
          <w:szCs w:val="20"/>
        </w:rPr>
        <w:t>…..</w:t>
      </w:r>
      <w:proofErr w:type="gramEnd"/>
      <w:r w:rsidRPr="00624B7E">
        <w:rPr>
          <w:sz w:val="20"/>
          <w:szCs w:val="20"/>
        </w:rPr>
        <w:t xml:space="preserve"> </w:t>
      </w:r>
      <w:proofErr w:type="gramStart"/>
      <w:r w:rsidRPr="00624B7E">
        <w:rPr>
          <w:sz w:val="20"/>
          <w:szCs w:val="20"/>
        </w:rPr>
        <w:t>adresindeki</w:t>
      </w:r>
      <w:proofErr w:type="gramEnd"/>
      <w:r w:rsidRPr="00624B7E">
        <w:rPr>
          <w:sz w:val="20"/>
          <w:szCs w:val="20"/>
        </w:rPr>
        <w:t xml:space="preserve"> dijital veya şirket işyerlerinde bulunan matbu “Kişisel Verilerin Korunması Kanunu Uyarınca İlgili Kişi Başvurusu Formu” belgesini doldurarak;</w:t>
      </w:r>
    </w:p>
    <w:p w:rsidR="00C56652" w:rsidRPr="00624B7E" w:rsidRDefault="00C56652" w:rsidP="00C56652">
      <w:pPr>
        <w:pStyle w:val="AralkYok"/>
        <w:jc w:val="both"/>
        <w:rPr>
          <w:sz w:val="20"/>
          <w:szCs w:val="20"/>
        </w:rPr>
      </w:pPr>
    </w:p>
    <w:p w:rsidR="00C56652" w:rsidRPr="00624B7E" w:rsidRDefault="00C56652" w:rsidP="00C56652">
      <w:pPr>
        <w:pStyle w:val="AralkYok"/>
        <w:numPr>
          <w:ilvl w:val="0"/>
          <w:numId w:val="9"/>
        </w:numPr>
        <w:ind w:left="142" w:hanging="142"/>
        <w:jc w:val="both"/>
        <w:rPr>
          <w:sz w:val="20"/>
          <w:szCs w:val="20"/>
        </w:rPr>
      </w:pPr>
      <w:r w:rsidRPr="00624B7E">
        <w:rPr>
          <w:sz w:val="20"/>
          <w:szCs w:val="20"/>
        </w:rPr>
        <w:t>Şirkete ait işyerlerinde bizzat kendiniz veya özel vekâletname sahibi vekiliniz aracılığıyla ıslak imzalı olarak teslim edebilirsiniz</w:t>
      </w:r>
    </w:p>
    <w:p w:rsidR="00C56652" w:rsidRPr="00624B7E" w:rsidRDefault="00C56652" w:rsidP="00C56652">
      <w:pPr>
        <w:pStyle w:val="AralkYok"/>
        <w:numPr>
          <w:ilvl w:val="0"/>
          <w:numId w:val="9"/>
        </w:numPr>
        <w:ind w:left="142" w:hanging="142"/>
        <w:jc w:val="both"/>
        <w:rPr>
          <w:sz w:val="20"/>
          <w:szCs w:val="20"/>
        </w:rPr>
      </w:pPr>
      <w:r w:rsidRPr="00624B7E">
        <w:rPr>
          <w:sz w:val="20"/>
          <w:szCs w:val="20"/>
        </w:rPr>
        <w:t>Noter kanalıyla gönderebilirsiniz</w:t>
      </w:r>
    </w:p>
    <w:p w:rsidR="00C56652" w:rsidRPr="00624B7E" w:rsidRDefault="00C56652" w:rsidP="00C56652">
      <w:pPr>
        <w:pStyle w:val="AralkYok"/>
        <w:numPr>
          <w:ilvl w:val="0"/>
          <w:numId w:val="9"/>
        </w:numPr>
        <w:ind w:left="142" w:hanging="142"/>
        <w:jc w:val="both"/>
        <w:rPr>
          <w:sz w:val="20"/>
          <w:szCs w:val="20"/>
        </w:rPr>
      </w:pPr>
      <w:r w:rsidRPr="00624B7E">
        <w:rPr>
          <w:sz w:val="20"/>
          <w:szCs w:val="20"/>
        </w:rPr>
        <w:t>Kendinize ait Kayıtlı Elektronik Posta (KEP) adresinizden şirketimizin ……………@kep.tr adresine konu kısmında “Kişisel Verilerin Korunması Kanunu Kapsamında Bilgi Talebi” yazılı bir e-posta olarak gönderebilirsiniz</w:t>
      </w:r>
    </w:p>
    <w:p w:rsidR="00C56652" w:rsidRPr="00624B7E" w:rsidRDefault="00C56652" w:rsidP="00C56652">
      <w:pPr>
        <w:pStyle w:val="AralkYok"/>
        <w:numPr>
          <w:ilvl w:val="0"/>
          <w:numId w:val="9"/>
        </w:numPr>
        <w:ind w:left="142" w:hanging="142"/>
        <w:jc w:val="both"/>
        <w:rPr>
          <w:sz w:val="20"/>
          <w:szCs w:val="20"/>
        </w:rPr>
      </w:pPr>
      <w:r w:rsidRPr="00624B7E">
        <w:rPr>
          <w:sz w:val="20"/>
          <w:szCs w:val="20"/>
        </w:rPr>
        <w:t xml:space="preserve">Güvenli elektronik imza veya mobil imza ile imzalayarak dijital bir formatta </w:t>
      </w:r>
      <w:proofErr w:type="gramStart"/>
      <w:r w:rsidR="00624B7E">
        <w:rPr>
          <w:sz w:val="20"/>
          <w:szCs w:val="20"/>
        </w:rPr>
        <w:t>……….</w:t>
      </w:r>
      <w:proofErr w:type="gramEnd"/>
      <w:r w:rsidR="00624B7E">
        <w:rPr>
          <w:sz w:val="20"/>
          <w:szCs w:val="20"/>
        </w:rPr>
        <w:t xml:space="preserve">@esencanhastanesi.com.tr </w:t>
      </w:r>
      <w:r w:rsidRPr="00624B7E">
        <w:rPr>
          <w:sz w:val="20"/>
          <w:szCs w:val="20"/>
        </w:rPr>
        <w:t>adresine konu kısmında “Kişisel Verilerin Korunması Kanunu Kapsamında Bilgi Talebi” yazılı bir e-posta olarak gönderebilirsiniz</w:t>
      </w:r>
    </w:p>
    <w:p w:rsidR="00C56652" w:rsidRPr="00624B7E" w:rsidRDefault="00C56652" w:rsidP="00C56652">
      <w:pPr>
        <w:pStyle w:val="AralkYok"/>
        <w:numPr>
          <w:ilvl w:val="0"/>
          <w:numId w:val="9"/>
        </w:numPr>
        <w:ind w:left="142" w:hanging="142"/>
        <w:jc w:val="both"/>
        <w:rPr>
          <w:sz w:val="20"/>
          <w:szCs w:val="20"/>
        </w:rPr>
      </w:pPr>
      <w:r w:rsidRPr="00624B7E">
        <w:rPr>
          <w:sz w:val="20"/>
          <w:szCs w:val="20"/>
        </w:rPr>
        <w:t xml:space="preserve">Tarafınızca şirketimize daha önce bildirilen ve sistemimizde kayıtlı bulunan e-posta adresinizden </w:t>
      </w:r>
      <w:proofErr w:type="gramStart"/>
      <w:r w:rsidR="00624B7E">
        <w:rPr>
          <w:sz w:val="20"/>
          <w:szCs w:val="20"/>
        </w:rPr>
        <w:t>……….</w:t>
      </w:r>
      <w:proofErr w:type="gramEnd"/>
      <w:r w:rsidR="00624B7E">
        <w:rPr>
          <w:sz w:val="20"/>
          <w:szCs w:val="20"/>
        </w:rPr>
        <w:t xml:space="preserve">@esencanhastanesi.com.tr </w:t>
      </w:r>
      <w:r w:rsidRPr="00624B7E">
        <w:rPr>
          <w:sz w:val="20"/>
          <w:szCs w:val="20"/>
        </w:rPr>
        <w:t>adresine konu kısmında “Kişisel Verilerin Korunması Kanunu Kapsamında Bilgi Talebi” yazılı bir e-posta olarak gönderebilirsiniz.</w:t>
      </w:r>
    </w:p>
    <w:p w:rsidR="00C56652" w:rsidRPr="00624B7E" w:rsidRDefault="00C56652" w:rsidP="00C56652">
      <w:pPr>
        <w:pStyle w:val="AralkYok"/>
        <w:jc w:val="both"/>
        <w:rPr>
          <w:sz w:val="20"/>
          <w:szCs w:val="20"/>
        </w:rPr>
      </w:pPr>
    </w:p>
    <w:p w:rsidR="00C56652" w:rsidRPr="00624B7E" w:rsidRDefault="00C56652" w:rsidP="00C56652">
      <w:pPr>
        <w:pStyle w:val="AralkYok"/>
        <w:jc w:val="both"/>
        <w:rPr>
          <w:sz w:val="20"/>
          <w:szCs w:val="20"/>
        </w:rPr>
      </w:pPr>
      <w:r w:rsidRPr="00624B7E">
        <w:rPr>
          <w:rFonts w:eastAsia="Times New Roman" w:cs="Times New Roman"/>
          <w:sz w:val="20"/>
          <w:szCs w:val="20"/>
        </w:rPr>
        <w:t xml:space="preserve">Özel </w:t>
      </w:r>
      <w:proofErr w:type="spellStart"/>
      <w:r w:rsidRPr="00624B7E">
        <w:rPr>
          <w:rFonts w:eastAsia="Times New Roman" w:cs="Times New Roman"/>
          <w:sz w:val="20"/>
          <w:szCs w:val="20"/>
        </w:rPr>
        <w:t>Esencan</w:t>
      </w:r>
      <w:proofErr w:type="spellEnd"/>
      <w:r w:rsidRPr="00624B7E">
        <w:rPr>
          <w:rFonts w:eastAsia="Times New Roman" w:cs="Times New Roman"/>
          <w:sz w:val="20"/>
          <w:szCs w:val="20"/>
        </w:rPr>
        <w:t xml:space="preserve"> Hastanesi </w:t>
      </w:r>
      <w:r w:rsidRPr="00624B7E">
        <w:rPr>
          <w:sz w:val="20"/>
          <w:szCs w:val="20"/>
        </w:rPr>
        <w:t>başvuruda yer alan talepleri, talebin niteliğine göre en kısa sürede ve en geç otuz gün içinde ücretsiz olarak sonuçlandıracaktır. Ancak, işlemin ayrıca bir maliyeti gerektirmesi hâlinde, Kurulca belirlenen tarifedeki ücret alınabilir.</w:t>
      </w:r>
    </w:p>
    <w:p w:rsidR="00C56652" w:rsidRPr="00624B7E" w:rsidRDefault="00C56652" w:rsidP="00C56652">
      <w:pPr>
        <w:pStyle w:val="AralkYok"/>
        <w:jc w:val="both"/>
        <w:rPr>
          <w:sz w:val="20"/>
          <w:szCs w:val="20"/>
        </w:rPr>
      </w:pPr>
    </w:p>
    <w:p w:rsidR="00C56652" w:rsidRPr="00624B7E" w:rsidRDefault="00C56652" w:rsidP="00C56652">
      <w:pPr>
        <w:pStyle w:val="AralkYok"/>
        <w:jc w:val="both"/>
        <w:rPr>
          <w:sz w:val="20"/>
          <w:szCs w:val="20"/>
        </w:rPr>
      </w:pPr>
      <w:r w:rsidRPr="00624B7E">
        <w:rPr>
          <w:sz w:val="20"/>
          <w:szCs w:val="20"/>
        </w:rPr>
        <w:t>Alttaki boşluğa “Okudum, bir nüshasını elden teslim aldım” yazınız.</w:t>
      </w:r>
      <w:r w:rsidRPr="00624B7E">
        <w:rPr>
          <w:sz w:val="20"/>
          <w:szCs w:val="20"/>
        </w:rPr>
        <w:tab/>
      </w:r>
      <w:r w:rsidRPr="00624B7E">
        <w:rPr>
          <w:sz w:val="20"/>
          <w:szCs w:val="20"/>
        </w:rPr>
        <w:tab/>
        <w:t>Adı – Soyadı:</w:t>
      </w:r>
      <w:r w:rsidRPr="00624B7E">
        <w:rPr>
          <w:sz w:val="20"/>
          <w:szCs w:val="20"/>
        </w:rPr>
        <w:tab/>
      </w:r>
      <w:r w:rsidRPr="00624B7E">
        <w:rPr>
          <w:sz w:val="20"/>
          <w:szCs w:val="20"/>
        </w:rPr>
        <w:tab/>
      </w:r>
      <w:r w:rsidRPr="00624B7E">
        <w:rPr>
          <w:sz w:val="20"/>
          <w:szCs w:val="20"/>
        </w:rPr>
        <w:tab/>
        <w:t>Tarih:</w:t>
      </w:r>
    </w:p>
    <w:p w:rsidR="00C56652" w:rsidRPr="00624B7E" w:rsidRDefault="00C56652" w:rsidP="00C56652">
      <w:pPr>
        <w:pStyle w:val="AralkYok"/>
        <w:jc w:val="both"/>
        <w:rPr>
          <w:sz w:val="20"/>
          <w:szCs w:val="20"/>
        </w:rPr>
      </w:pPr>
    </w:p>
    <w:p w:rsidR="00C56652" w:rsidRPr="00862F9A" w:rsidRDefault="00C56652" w:rsidP="00C56652">
      <w:pPr>
        <w:pStyle w:val="AralkYok"/>
        <w:jc w:val="both"/>
        <w:rPr>
          <w:sz w:val="20"/>
          <w:szCs w:val="20"/>
        </w:rPr>
      </w:pPr>
      <w:r w:rsidRPr="00624B7E">
        <w:rPr>
          <w:sz w:val="20"/>
          <w:szCs w:val="20"/>
        </w:rPr>
        <w:t>…………………………………………………………………………</w:t>
      </w:r>
      <w:r w:rsidRPr="00624B7E">
        <w:rPr>
          <w:sz w:val="20"/>
          <w:szCs w:val="20"/>
        </w:rPr>
        <w:tab/>
      </w:r>
      <w:r w:rsidRPr="00624B7E">
        <w:rPr>
          <w:sz w:val="20"/>
          <w:szCs w:val="20"/>
        </w:rPr>
        <w:tab/>
        <w:t>İmza:</w:t>
      </w:r>
    </w:p>
    <w:p w:rsidR="00F91FFF" w:rsidRPr="00C56652" w:rsidRDefault="00F91FFF">
      <w:pPr>
        <w:spacing w:after="0" w:line="240" w:lineRule="auto"/>
        <w:jc w:val="both"/>
        <w:rPr>
          <w:rFonts w:ascii="Times New Roman" w:eastAsia="Times New Roman" w:hAnsi="Times New Roman" w:cs="Times New Roman"/>
          <w:sz w:val="20"/>
          <w:szCs w:val="20"/>
        </w:rPr>
      </w:pPr>
    </w:p>
    <w:p w:rsidR="00F91FFF" w:rsidRPr="00C56652" w:rsidRDefault="00F91FFF">
      <w:pPr>
        <w:spacing w:after="0" w:line="240" w:lineRule="auto"/>
        <w:jc w:val="both"/>
        <w:rPr>
          <w:rFonts w:ascii="Times New Roman" w:eastAsia="Times New Roman" w:hAnsi="Times New Roman" w:cs="Times New Roman"/>
          <w:sz w:val="20"/>
          <w:szCs w:val="20"/>
        </w:rPr>
      </w:pPr>
    </w:p>
    <w:p w:rsidR="00F91FFF" w:rsidRPr="00C56652" w:rsidRDefault="00F91FFF">
      <w:pPr>
        <w:spacing w:after="0" w:line="240" w:lineRule="auto"/>
        <w:jc w:val="both"/>
        <w:rPr>
          <w:rFonts w:ascii="Times New Roman" w:eastAsia="Times New Roman" w:hAnsi="Times New Roman" w:cs="Times New Roman"/>
          <w:sz w:val="20"/>
          <w:szCs w:val="20"/>
        </w:rPr>
      </w:pPr>
    </w:p>
    <w:p w:rsidR="00F91FFF" w:rsidRPr="00C56652" w:rsidRDefault="00F91FFF">
      <w:pPr>
        <w:spacing w:after="0" w:line="240" w:lineRule="auto"/>
        <w:jc w:val="both"/>
        <w:rPr>
          <w:rFonts w:ascii="Times New Roman" w:eastAsia="Times New Roman" w:hAnsi="Times New Roman" w:cs="Times New Roman"/>
          <w:sz w:val="20"/>
          <w:szCs w:val="20"/>
        </w:rPr>
      </w:pPr>
    </w:p>
    <w:p w:rsidR="00F91FFF" w:rsidRPr="00C56652" w:rsidRDefault="00F91FFF">
      <w:pPr>
        <w:spacing w:after="0" w:line="240" w:lineRule="auto"/>
        <w:jc w:val="both"/>
        <w:rPr>
          <w:rFonts w:ascii="Times New Roman" w:eastAsia="Times New Roman" w:hAnsi="Times New Roman" w:cs="Times New Roman"/>
          <w:sz w:val="20"/>
          <w:szCs w:val="20"/>
        </w:rPr>
      </w:pPr>
    </w:p>
    <w:p w:rsidR="00F91FFF" w:rsidRPr="00C56652" w:rsidRDefault="00F91FFF">
      <w:pPr>
        <w:spacing w:after="0" w:line="240" w:lineRule="auto"/>
        <w:jc w:val="both"/>
        <w:rPr>
          <w:rFonts w:ascii="Times New Roman" w:eastAsia="Times New Roman" w:hAnsi="Times New Roman" w:cs="Times New Roman"/>
          <w:sz w:val="20"/>
          <w:szCs w:val="20"/>
        </w:rPr>
      </w:pPr>
    </w:p>
    <w:p w:rsidR="00F91FFF" w:rsidRPr="00C56652" w:rsidRDefault="00F91FFF">
      <w:pPr>
        <w:spacing w:after="0" w:line="240" w:lineRule="auto"/>
        <w:jc w:val="both"/>
        <w:rPr>
          <w:rFonts w:ascii="Times New Roman" w:eastAsia="Times New Roman" w:hAnsi="Times New Roman" w:cs="Times New Roman"/>
          <w:sz w:val="20"/>
          <w:szCs w:val="20"/>
        </w:rPr>
      </w:pPr>
    </w:p>
    <w:p w:rsidR="00F91FFF" w:rsidRPr="00C56652" w:rsidRDefault="00F91FFF">
      <w:pPr>
        <w:spacing w:after="0" w:line="240" w:lineRule="auto"/>
        <w:jc w:val="both"/>
        <w:rPr>
          <w:rFonts w:ascii="Times New Roman" w:eastAsia="Times New Roman" w:hAnsi="Times New Roman" w:cs="Times New Roman"/>
          <w:sz w:val="20"/>
          <w:szCs w:val="20"/>
        </w:rPr>
      </w:pPr>
    </w:p>
    <w:p w:rsidR="00F91FFF" w:rsidRPr="00C56652" w:rsidRDefault="00F91FFF">
      <w:pPr>
        <w:spacing w:after="0" w:line="240" w:lineRule="auto"/>
        <w:jc w:val="both"/>
        <w:rPr>
          <w:rFonts w:ascii="Times New Roman" w:eastAsia="Times New Roman" w:hAnsi="Times New Roman" w:cs="Times New Roman"/>
          <w:sz w:val="20"/>
          <w:szCs w:val="20"/>
        </w:rPr>
      </w:pPr>
    </w:p>
    <w:p w:rsidR="00F91FFF" w:rsidRPr="00C56652" w:rsidRDefault="00F91FFF">
      <w:pPr>
        <w:spacing w:after="0" w:line="240" w:lineRule="auto"/>
        <w:jc w:val="both"/>
        <w:rPr>
          <w:rFonts w:ascii="Times New Roman" w:eastAsia="Times New Roman" w:hAnsi="Times New Roman" w:cs="Times New Roman"/>
          <w:sz w:val="20"/>
          <w:szCs w:val="20"/>
        </w:rPr>
      </w:pPr>
    </w:p>
    <w:p w:rsidR="00F91FFF" w:rsidRPr="00C56652" w:rsidRDefault="00F91FFF">
      <w:pPr>
        <w:spacing w:after="0" w:line="240" w:lineRule="auto"/>
        <w:jc w:val="both"/>
        <w:rPr>
          <w:rFonts w:ascii="Times New Roman" w:eastAsia="Times New Roman" w:hAnsi="Times New Roman" w:cs="Times New Roman"/>
          <w:sz w:val="20"/>
          <w:szCs w:val="20"/>
        </w:rPr>
      </w:pPr>
    </w:p>
    <w:p w:rsidR="00F91FFF" w:rsidRPr="00C56652" w:rsidRDefault="00F91FFF">
      <w:pPr>
        <w:spacing w:after="0" w:line="240" w:lineRule="auto"/>
        <w:jc w:val="center"/>
        <w:rPr>
          <w:rFonts w:ascii="Times New Roman" w:eastAsia="Times New Roman" w:hAnsi="Times New Roman" w:cs="Times New Roman"/>
          <w:sz w:val="20"/>
          <w:szCs w:val="20"/>
        </w:rPr>
      </w:pPr>
    </w:p>
    <w:p w:rsidR="00F91FFF" w:rsidRPr="00C56652" w:rsidRDefault="00F91FFF">
      <w:pPr>
        <w:spacing w:after="0" w:line="240" w:lineRule="auto"/>
        <w:jc w:val="center"/>
        <w:rPr>
          <w:rFonts w:ascii="Times New Roman" w:eastAsia="Times New Roman" w:hAnsi="Times New Roman" w:cs="Times New Roman"/>
          <w:sz w:val="20"/>
          <w:szCs w:val="20"/>
        </w:rPr>
      </w:pPr>
    </w:p>
    <w:sectPr w:rsidR="00F91FFF" w:rsidRPr="00C56652" w:rsidSect="00C56652">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3F6"/>
    <w:multiLevelType w:val="multilevel"/>
    <w:tmpl w:val="39B0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D5B4C"/>
    <w:multiLevelType w:val="multilevel"/>
    <w:tmpl w:val="39B0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F594B"/>
    <w:multiLevelType w:val="hybridMultilevel"/>
    <w:tmpl w:val="911C7B94"/>
    <w:lvl w:ilvl="0" w:tplc="96F22D76">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094F38"/>
    <w:multiLevelType w:val="multilevel"/>
    <w:tmpl w:val="39B0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5A5161"/>
    <w:multiLevelType w:val="multilevel"/>
    <w:tmpl w:val="39B0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AA237D"/>
    <w:multiLevelType w:val="multilevel"/>
    <w:tmpl w:val="39B0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514B8F"/>
    <w:multiLevelType w:val="multilevel"/>
    <w:tmpl w:val="39B0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C707D8"/>
    <w:multiLevelType w:val="multilevel"/>
    <w:tmpl w:val="39B0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756AF2"/>
    <w:multiLevelType w:val="multilevel"/>
    <w:tmpl w:val="39B0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7"/>
  </w:num>
  <w:num w:numId="5">
    <w:abstractNumId w:val="0"/>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FF"/>
    <w:rsid w:val="00042F0C"/>
    <w:rsid w:val="00176C11"/>
    <w:rsid w:val="00186895"/>
    <w:rsid w:val="00235B7E"/>
    <w:rsid w:val="00260677"/>
    <w:rsid w:val="003B6C4C"/>
    <w:rsid w:val="004F12A0"/>
    <w:rsid w:val="00624B7E"/>
    <w:rsid w:val="0067337D"/>
    <w:rsid w:val="00865EF3"/>
    <w:rsid w:val="009423EA"/>
    <w:rsid w:val="009714D5"/>
    <w:rsid w:val="00A15452"/>
    <w:rsid w:val="00A651E6"/>
    <w:rsid w:val="00AF0522"/>
    <w:rsid w:val="00C56652"/>
    <w:rsid w:val="00D06F0F"/>
    <w:rsid w:val="00EF4BEE"/>
    <w:rsid w:val="00F91F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A9B6C-2FD0-4BD5-A5BC-854FCC00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6652"/>
    <w:pPr>
      <w:spacing w:after="0" w:line="240" w:lineRule="auto"/>
    </w:pPr>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6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encanhastanesi.com.tr/bilgi-guvenli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1195</Words>
  <Characters>6812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Hülya Kopuk</cp:lastModifiedBy>
  <cp:revision>3</cp:revision>
  <dcterms:created xsi:type="dcterms:W3CDTF">2020-03-20T08:11:00Z</dcterms:created>
  <dcterms:modified xsi:type="dcterms:W3CDTF">2020-05-14T08:50:00Z</dcterms:modified>
</cp:coreProperties>
</file>